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C5D17" w14:textId="77777777" w:rsidR="001F4A38" w:rsidRPr="001F4A38" w:rsidRDefault="00AB559A" w:rsidP="001F4A38">
      <w:pPr>
        <w:pStyle w:val="Title"/>
        <w:jc w:val="center"/>
        <w:rPr>
          <w:rFonts w:asciiTheme="minorHAnsi" w:hAnsiTheme="minorHAnsi" w:cstheme="minorHAnsi"/>
          <w:sz w:val="40"/>
          <w:szCs w:val="40"/>
        </w:rPr>
      </w:pPr>
      <w:r w:rsidRPr="001F4A38">
        <w:rPr>
          <w:rFonts w:asciiTheme="minorHAnsi" w:hAnsiTheme="minorHAnsi" w:cstheme="minorHAnsi"/>
          <w:b/>
          <w:bCs/>
          <w:sz w:val="40"/>
          <w:szCs w:val="40"/>
        </w:rPr>
        <w:t>Louisiana High School Athletics Association</w:t>
      </w:r>
      <w:r w:rsidRPr="001F4A38">
        <w:rPr>
          <w:rFonts w:asciiTheme="minorHAnsi" w:hAnsiTheme="minorHAnsi" w:cstheme="minorHAnsi"/>
        </w:rPr>
        <w:t xml:space="preserve"> </w:t>
      </w:r>
    </w:p>
    <w:p w14:paraId="582BF065" w14:textId="20E0479B" w:rsidR="00295A89" w:rsidRPr="001F4A38" w:rsidRDefault="00295A89" w:rsidP="001F4A38">
      <w:pPr>
        <w:pStyle w:val="Title"/>
        <w:jc w:val="center"/>
        <w:rPr>
          <w:rFonts w:asciiTheme="minorHAnsi" w:hAnsiTheme="minorHAnsi" w:cstheme="minorHAnsi"/>
          <w:sz w:val="40"/>
          <w:szCs w:val="40"/>
        </w:rPr>
      </w:pPr>
      <w:r w:rsidRPr="001F4A38">
        <w:rPr>
          <w:rFonts w:asciiTheme="minorHAnsi" w:hAnsiTheme="minorHAnsi" w:cstheme="minorHAnsi"/>
          <w:sz w:val="40"/>
          <w:szCs w:val="40"/>
        </w:rPr>
        <w:t>Concussion Information and Resources for</w:t>
      </w:r>
      <w:r w:rsidR="001F4A38" w:rsidRPr="001F4A38">
        <w:rPr>
          <w:rFonts w:asciiTheme="minorHAnsi" w:hAnsiTheme="minorHAnsi" w:cstheme="minorHAnsi"/>
          <w:sz w:val="40"/>
          <w:szCs w:val="40"/>
        </w:rPr>
        <w:t xml:space="preserve"> </w:t>
      </w:r>
      <w:r w:rsidRPr="001F4A38">
        <w:rPr>
          <w:rFonts w:asciiTheme="minorHAnsi" w:hAnsiTheme="minorHAnsi" w:cstheme="minorHAnsi"/>
          <w:sz w:val="40"/>
          <w:szCs w:val="40"/>
        </w:rPr>
        <w:t>Coaches</w:t>
      </w:r>
      <w:r w:rsidR="001F4A38" w:rsidRPr="001F4A38">
        <w:rPr>
          <w:rFonts w:asciiTheme="minorHAnsi" w:hAnsiTheme="minorHAnsi" w:cstheme="minorHAnsi"/>
          <w:sz w:val="40"/>
          <w:szCs w:val="40"/>
        </w:rPr>
        <w:t xml:space="preserve">, </w:t>
      </w:r>
      <w:r w:rsidRPr="001F4A38">
        <w:rPr>
          <w:rFonts w:asciiTheme="minorHAnsi" w:hAnsiTheme="minorHAnsi" w:cstheme="minorHAnsi"/>
          <w:sz w:val="40"/>
          <w:szCs w:val="40"/>
        </w:rPr>
        <w:t>Officials</w:t>
      </w:r>
      <w:r w:rsidR="001F4A38" w:rsidRPr="001F4A38">
        <w:rPr>
          <w:rFonts w:asciiTheme="minorHAnsi" w:hAnsiTheme="minorHAnsi" w:cstheme="minorHAnsi"/>
          <w:sz w:val="40"/>
          <w:szCs w:val="40"/>
        </w:rPr>
        <w:t xml:space="preserve">, </w:t>
      </w:r>
      <w:r w:rsidRPr="001F4A38">
        <w:rPr>
          <w:rFonts w:asciiTheme="minorHAnsi" w:hAnsiTheme="minorHAnsi" w:cstheme="minorHAnsi"/>
          <w:sz w:val="40"/>
          <w:szCs w:val="40"/>
        </w:rPr>
        <w:t>Student-Athletes and Parents</w:t>
      </w:r>
    </w:p>
    <w:p w14:paraId="18298EAB" w14:textId="77777777" w:rsidR="00B01236" w:rsidRDefault="00B01236" w:rsidP="00A4694C"/>
    <w:p w14:paraId="40400B1C" w14:textId="73F6FECB" w:rsidR="00B01236" w:rsidRPr="00FE6576" w:rsidRDefault="00B01236" w:rsidP="00A4694C">
      <w:pPr>
        <w:rPr>
          <w:b/>
          <w:bCs/>
        </w:rPr>
      </w:pPr>
      <w:r w:rsidRPr="00FE6576">
        <w:rPr>
          <w:b/>
          <w:bCs/>
        </w:rPr>
        <w:t>Introduction</w:t>
      </w:r>
    </w:p>
    <w:p w14:paraId="0BE90894" w14:textId="44696670" w:rsidR="00EC2082" w:rsidRPr="00FE6576" w:rsidRDefault="00EC2082" w:rsidP="00EC2082">
      <w:pPr>
        <w:jc w:val="both"/>
      </w:pPr>
      <w:r w:rsidRPr="00FE6576">
        <w:t xml:space="preserve">Concussions are one of the </w:t>
      </w:r>
      <w:r w:rsidR="006C24A7" w:rsidRPr="00FE6576">
        <w:t>most reported</w:t>
      </w:r>
      <w:r w:rsidRPr="00FE6576">
        <w:t xml:space="preserve"> injuries in children and adolescents who participate in sports and recreational activities. The Centers for Disease Control and Prevention (CDC) estimate that as many as three million nine hundred thousand sports-related and recreation-related concussions occur in the United States each year. A concussion is caused by a blow or motion to the head or body that causes the brain to move rapidly inside the skull. The risk for long-term, chronic cognitive, physical, and emotional symptoms is significant when a concussion or head injury is not properly recognized, evaluated, and managed. Continuing to play with a concussion or symptoms of head injury leaves the young athlete especially vulnerable to greater catastrophic injury and even death. Although research is constantly expanding and ever evolving around the connection between sport related concussion injuries and conditions such as post-concussion syndrome and chronic traumatic encephalopathy, basic knowledge of concussion injuries as well as adoption of proper recognition and evidence-based management techniques remain paramount to protect the youth athlete. </w:t>
      </w:r>
    </w:p>
    <w:p w14:paraId="03740544" w14:textId="0B8BBCF1" w:rsidR="00EC2082" w:rsidRPr="00FE6576" w:rsidRDefault="00EC2082" w:rsidP="00EC2082">
      <w:pPr>
        <w:jc w:val="both"/>
      </w:pPr>
      <w:r w:rsidRPr="00FE6576">
        <w:t xml:space="preserve">The Legislature of Louisiana recognized the need to </w:t>
      </w:r>
      <w:r w:rsidR="00E4216A" w:rsidRPr="00FE6576">
        <w:t>establish</w:t>
      </w:r>
      <w:r w:rsidRPr="00FE6576">
        <w:t xml:space="preserve"> a law to protect our athletes and provide guidelines on concussion management leading to the signing and enacting of the "Louisiana Youth Concussion Act" in 2011.</w:t>
      </w:r>
    </w:p>
    <w:p w14:paraId="6FC9459B" w14:textId="4C772969" w:rsidR="00EC2082" w:rsidRPr="00FE6576" w:rsidRDefault="00EC2082" w:rsidP="00EC2082">
      <w:r w:rsidRPr="00FE6576">
        <w:t>The Louisiana High School Athletics Association (LHSAA) Sports Medicine Advisory Committee</w:t>
      </w:r>
      <w:r w:rsidRPr="00FE6576">
        <w:rPr>
          <w:spacing w:val="7"/>
        </w:rPr>
        <w:t xml:space="preserve"> serves as an advocate for the health and safety for all LHSAA student-athletes and is a trusted advisor for the LHSAA to create guidelines and recommendations to assist with proper risk reduction, recognition, and management of these sport related injuries.  This committee has </w:t>
      </w:r>
      <w:r w:rsidRPr="00FE6576">
        <w:t>met</w:t>
      </w:r>
      <w:r w:rsidRPr="00FE6576">
        <w:rPr>
          <w:spacing w:val="-10"/>
        </w:rPr>
        <w:t xml:space="preserve"> </w:t>
      </w:r>
      <w:r w:rsidRPr="00FE6576">
        <w:t>and</w:t>
      </w:r>
      <w:r w:rsidRPr="00FE6576">
        <w:rPr>
          <w:spacing w:val="-9"/>
        </w:rPr>
        <w:t xml:space="preserve"> </w:t>
      </w:r>
      <w:r w:rsidR="00043326">
        <w:t xml:space="preserve">developed </w:t>
      </w:r>
      <w:r w:rsidRPr="00FE6576">
        <w:t>guidance and resources</w:t>
      </w:r>
      <w:r w:rsidRPr="00FE6576">
        <w:rPr>
          <w:spacing w:val="-5"/>
        </w:rPr>
        <w:t xml:space="preserve"> </w:t>
      </w:r>
      <w:r w:rsidR="00A85235">
        <w:rPr>
          <w:spacing w:val="-5"/>
        </w:rPr>
        <w:t>to</w:t>
      </w:r>
      <w:r w:rsidRPr="00FE6576">
        <w:rPr>
          <w:spacing w:val="-14"/>
        </w:rPr>
        <w:t xml:space="preserve"> </w:t>
      </w:r>
      <w:r w:rsidRPr="00FE6576">
        <w:t>help</w:t>
      </w:r>
      <w:r w:rsidRPr="00FE6576">
        <w:rPr>
          <w:spacing w:val="-9"/>
        </w:rPr>
        <w:t xml:space="preserve"> </w:t>
      </w:r>
      <w:r w:rsidR="00E4216A" w:rsidRPr="00FE6576">
        <w:rPr>
          <w:spacing w:val="-9"/>
        </w:rPr>
        <w:t>L</w:t>
      </w:r>
      <w:r w:rsidRPr="00FE6576">
        <w:rPr>
          <w:spacing w:val="-10"/>
        </w:rPr>
        <w:t xml:space="preserve">HSAA </w:t>
      </w:r>
      <w:r w:rsidRPr="00FE6576">
        <w:t>member</w:t>
      </w:r>
      <w:r w:rsidRPr="00FE6576">
        <w:rPr>
          <w:spacing w:val="-3"/>
        </w:rPr>
        <w:t xml:space="preserve"> </w:t>
      </w:r>
      <w:r w:rsidRPr="00FE6576">
        <w:t>schools compl</w:t>
      </w:r>
      <w:r w:rsidR="00A85235">
        <w:t xml:space="preserve">y </w:t>
      </w:r>
      <w:r w:rsidRPr="00FE6576">
        <w:t xml:space="preserve">with state law. This document includes sample educational materials and resources to disseminate to coaches, officials, student-athletes, and their parents to help </w:t>
      </w:r>
      <w:r w:rsidRPr="00FE6576">
        <w:rPr>
          <w:spacing w:val="-10"/>
        </w:rPr>
        <w:t>LHSAA</w:t>
      </w:r>
      <w:r w:rsidRPr="00FE6576">
        <w:t xml:space="preserve"> members be compliant with their responsibilities detailed in the law. This documentation should be exclusively kept on file at the school as the LHSAA does not require a copy of these documents. </w:t>
      </w:r>
    </w:p>
    <w:p w14:paraId="76434C4F" w14:textId="11AB8EC2" w:rsidR="00834328" w:rsidRPr="00FE6576" w:rsidRDefault="00834328" w:rsidP="00834328">
      <w:r w:rsidRPr="00FE6576">
        <w:t>Here</w:t>
      </w:r>
      <w:r w:rsidR="00510280">
        <w:t>'s</w:t>
      </w:r>
      <w:r w:rsidRPr="00FE6576">
        <w:t xml:space="preserve"> to a safe and successful season for all participating schools, teams, athletes, and officials. </w:t>
      </w:r>
    </w:p>
    <w:p w14:paraId="5ECF71FA" w14:textId="77777777" w:rsidR="00834328" w:rsidRPr="00FE6576" w:rsidRDefault="00834328" w:rsidP="00834328">
      <w:r w:rsidRPr="00FE6576">
        <w:t xml:space="preserve">Respectfully, </w:t>
      </w:r>
    </w:p>
    <w:p w14:paraId="4248C8C6" w14:textId="77777777" w:rsidR="00E62D93" w:rsidRPr="00E62D93" w:rsidRDefault="00E62D93" w:rsidP="00E62D93">
      <w:pPr>
        <w:pStyle w:val="BodyText"/>
        <w:rPr>
          <w:rFonts w:asciiTheme="minorHAnsi" w:hAnsiTheme="minorHAnsi" w:cstheme="minorHAnsi"/>
        </w:rPr>
      </w:pPr>
      <w:r w:rsidRPr="00E62D93">
        <w:rPr>
          <w:rFonts w:asciiTheme="minorHAnsi" w:hAnsiTheme="minorHAnsi" w:cstheme="minorHAnsi"/>
        </w:rPr>
        <w:t xml:space="preserve">Eddie Bonine </w:t>
      </w:r>
    </w:p>
    <w:p w14:paraId="02852334" w14:textId="112B397A" w:rsidR="00E62D93" w:rsidRPr="00E62D93" w:rsidRDefault="00E62D93" w:rsidP="00E62D93">
      <w:pPr>
        <w:pStyle w:val="BodyText"/>
        <w:rPr>
          <w:rFonts w:asciiTheme="minorHAnsi" w:hAnsiTheme="minorHAnsi" w:cstheme="minorHAnsi"/>
        </w:rPr>
      </w:pPr>
      <w:r w:rsidRPr="00E62D93">
        <w:rPr>
          <w:rFonts w:asciiTheme="minorHAnsi" w:hAnsiTheme="minorHAnsi" w:cstheme="minorHAnsi"/>
        </w:rPr>
        <w:t>LHSAA Executive Director</w:t>
      </w:r>
    </w:p>
    <w:p w14:paraId="1CB97324" w14:textId="388E0A32" w:rsidR="00FE5B6D" w:rsidRDefault="00FE5B6D" w:rsidP="008C0395"/>
    <w:p w14:paraId="0EEB166E" w14:textId="77777777" w:rsidR="00EC2082" w:rsidRDefault="00EC2082" w:rsidP="00376D95">
      <w:pPr>
        <w:spacing w:before="178"/>
        <w:ind w:right="435"/>
        <w:rPr>
          <w:b/>
          <w:sz w:val="44"/>
          <w:szCs w:val="44"/>
        </w:rPr>
      </w:pPr>
    </w:p>
    <w:p w14:paraId="0987D280" w14:textId="77777777" w:rsidR="00F91D75" w:rsidRDefault="00F91D75" w:rsidP="00376D95">
      <w:pPr>
        <w:spacing w:before="178"/>
        <w:ind w:right="435"/>
        <w:rPr>
          <w:b/>
          <w:sz w:val="44"/>
          <w:szCs w:val="44"/>
        </w:rPr>
      </w:pPr>
    </w:p>
    <w:p w14:paraId="6C844A73" w14:textId="15917C2A" w:rsidR="0027446C" w:rsidRPr="00DE3227" w:rsidRDefault="00DE3227" w:rsidP="00DE3227">
      <w:pPr>
        <w:jc w:val="center"/>
        <w:rPr>
          <w:b/>
          <w:bCs/>
          <w:u w:val="single"/>
        </w:rPr>
      </w:pPr>
      <w:r w:rsidRPr="00DE3227">
        <w:rPr>
          <w:b/>
          <w:bCs/>
          <w:u w:val="single"/>
        </w:rPr>
        <w:t>ACT 314</w:t>
      </w:r>
      <w:r w:rsidR="00376D95" w:rsidRPr="00DE3227">
        <w:rPr>
          <w:b/>
          <w:bCs/>
          <w:u w:val="single"/>
        </w:rPr>
        <w:t xml:space="preserve">: </w:t>
      </w:r>
      <w:r w:rsidR="0027446C" w:rsidRPr="00DE3227">
        <w:rPr>
          <w:b/>
          <w:bCs/>
          <w:u w:val="single"/>
        </w:rPr>
        <w:t>Louisiana Youth Concussion</w:t>
      </w:r>
      <w:r w:rsidR="0027446C" w:rsidRPr="00DE3227">
        <w:rPr>
          <w:b/>
          <w:bCs/>
          <w:spacing w:val="-56"/>
          <w:u w:val="single"/>
        </w:rPr>
        <w:t xml:space="preserve"> </w:t>
      </w:r>
      <w:r w:rsidRPr="00DE3227">
        <w:rPr>
          <w:b/>
          <w:bCs/>
          <w:spacing w:val="-56"/>
          <w:u w:val="single"/>
        </w:rPr>
        <w:t xml:space="preserve">    </w:t>
      </w:r>
      <w:r w:rsidRPr="00DE3227">
        <w:rPr>
          <w:b/>
          <w:bCs/>
          <w:u w:val="single"/>
        </w:rPr>
        <w:t xml:space="preserve"> ACT</w:t>
      </w:r>
    </w:p>
    <w:p w14:paraId="1A16B9D5" w14:textId="77777777" w:rsidR="00D3130E" w:rsidRDefault="00D3130E" w:rsidP="00001924">
      <w:pPr>
        <w:pStyle w:val="NoSpacing"/>
      </w:pPr>
    </w:p>
    <w:p w14:paraId="5FC28B1B" w14:textId="00748ED4" w:rsidR="002D53F3" w:rsidRDefault="002D53F3" w:rsidP="00001924">
      <w:pPr>
        <w:pStyle w:val="NoSpacing"/>
      </w:pPr>
      <w:r w:rsidRPr="00001924">
        <w:t>ACT 314</w:t>
      </w:r>
      <w:r w:rsidR="00D17AC1">
        <w:t xml:space="preserve"> </w:t>
      </w:r>
      <w:r w:rsidR="00D17AC1" w:rsidRPr="00001924">
        <w:rPr>
          <w:w w:val="105"/>
        </w:rPr>
        <w:t>gives the responsibility of compliance of the act to the governing authority of each public</w:t>
      </w:r>
      <w:r w:rsidR="00D17AC1" w:rsidRPr="00001924">
        <w:rPr>
          <w:spacing w:val="-16"/>
          <w:w w:val="105"/>
        </w:rPr>
        <w:t xml:space="preserve"> </w:t>
      </w:r>
      <w:r w:rsidR="00D17AC1" w:rsidRPr="00001924">
        <w:rPr>
          <w:w w:val="105"/>
        </w:rPr>
        <w:t>and</w:t>
      </w:r>
      <w:r w:rsidR="00D17AC1" w:rsidRPr="00001924">
        <w:rPr>
          <w:spacing w:val="-23"/>
          <w:w w:val="105"/>
        </w:rPr>
        <w:t xml:space="preserve"> </w:t>
      </w:r>
      <w:r w:rsidR="00D17AC1" w:rsidRPr="00001924">
        <w:rPr>
          <w:w w:val="105"/>
        </w:rPr>
        <w:t>nonpublic</w:t>
      </w:r>
      <w:r w:rsidR="00D17AC1" w:rsidRPr="00001924">
        <w:rPr>
          <w:spacing w:val="-6"/>
          <w:w w:val="105"/>
        </w:rPr>
        <w:t xml:space="preserve"> </w:t>
      </w:r>
      <w:r w:rsidR="00D17AC1" w:rsidRPr="00001924">
        <w:rPr>
          <w:w w:val="105"/>
        </w:rPr>
        <w:t>elementary</w:t>
      </w:r>
      <w:r w:rsidR="00D17AC1" w:rsidRPr="00001924">
        <w:rPr>
          <w:spacing w:val="-13"/>
          <w:w w:val="105"/>
        </w:rPr>
        <w:t xml:space="preserve"> </w:t>
      </w:r>
      <w:r w:rsidR="00D17AC1" w:rsidRPr="00001924">
        <w:rPr>
          <w:w w:val="105"/>
        </w:rPr>
        <w:t>school,</w:t>
      </w:r>
      <w:r w:rsidR="00D17AC1" w:rsidRPr="00001924">
        <w:rPr>
          <w:spacing w:val="-20"/>
          <w:w w:val="105"/>
        </w:rPr>
        <w:t xml:space="preserve"> </w:t>
      </w:r>
      <w:r w:rsidR="00D17AC1" w:rsidRPr="00001924">
        <w:rPr>
          <w:w w:val="105"/>
        </w:rPr>
        <w:t>middle</w:t>
      </w:r>
      <w:r w:rsidR="00D17AC1" w:rsidRPr="00001924">
        <w:rPr>
          <w:spacing w:val="-19"/>
          <w:w w:val="105"/>
        </w:rPr>
        <w:t xml:space="preserve"> </w:t>
      </w:r>
      <w:r w:rsidR="00D17AC1" w:rsidRPr="00001924">
        <w:rPr>
          <w:w w:val="105"/>
        </w:rPr>
        <w:t>school,</w:t>
      </w:r>
      <w:r w:rsidR="00D17AC1" w:rsidRPr="00001924">
        <w:rPr>
          <w:spacing w:val="-19"/>
          <w:w w:val="105"/>
        </w:rPr>
        <w:t xml:space="preserve"> </w:t>
      </w:r>
      <w:r w:rsidR="00D17AC1" w:rsidRPr="00001924">
        <w:rPr>
          <w:w w:val="105"/>
        </w:rPr>
        <w:t>junior</w:t>
      </w:r>
      <w:r w:rsidR="00D17AC1" w:rsidRPr="00001924">
        <w:rPr>
          <w:spacing w:val="-13"/>
          <w:w w:val="105"/>
        </w:rPr>
        <w:t xml:space="preserve"> </w:t>
      </w:r>
      <w:r w:rsidR="00D17AC1" w:rsidRPr="00001924">
        <w:rPr>
          <w:w w:val="105"/>
        </w:rPr>
        <w:t>high</w:t>
      </w:r>
      <w:r w:rsidR="00D17AC1" w:rsidRPr="00001924">
        <w:rPr>
          <w:spacing w:val="-24"/>
          <w:w w:val="105"/>
        </w:rPr>
        <w:t xml:space="preserve"> </w:t>
      </w:r>
      <w:r w:rsidR="00D17AC1" w:rsidRPr="00001924">
        <w:rPr>
          <w:w w:val="105"/>
        </w:rPr>
        <w:t>school,</w:t>
      </w:r>
      <w:r w:rsidR="00D17AC1" w:rsidRPr="00001924">
        <w:rPr>
          <w:spacing w:val="-16"/>
          <w:w w:val="105"/>
        </w:rPr>
        <w:t xml:space="preserve"> </w:t>
      </w:r>
      <w:r w:rsidR="00D17AC1" w:rsidRPr="00001924">
        <w:rPr>
          <w:w w:val="105"/>
        </w:rPr>
        <w:t>and</w:t>
      </w:r>
      <w:r w:rsidR="00D17AC1" w:rsidRPr="00001924">
        <w:rPr>
          <w:spacing w:val="-22"/>
          <w:w w:val="105"/>
        </w:rPr>
        <w:t xml:space="preserve"> </w:t>
      </w:r>
      <w:r w:rsidR="00D17AC1" w:rsidRPr="00001924">
        <w:rPr>
          <w:w w:val="105"/>
        </w:rPr>
        <w:t>high</w:t>
      </w:r>
      <w:r w:rsidR="00D17AC1" w:rsidRPr="00001924">
        <w:rPr>
          <w:spacing w:val="-22"/>
          <w:w w:val="105"/>
        </w:rPr>
        <w:t xml:space="preserve"> </w:t>
      </w:r>
      <w:r w:rsidR="00D17AC1" w:rsidRPr="00001924">
        <w:rPr>
          <w:w w:val="105"/>
        </w:rPr>
        <w:t>school.</w:t>
      </w:r>
      <w:r w:rsidR="00D17AC1" w:rsidRPr="00001924">
        <w:rPr>
          <w:spacing w:val="33"/>
          <w:w w:val="105"/>
        </w:rPr>
        <w:t xml:space="preserve"> </w:t>
      </w:r>
      <w:r w:rsidR="00D17AC1">
        <w:t>It</w:t>
      </w:r>
      <w:r w:rsidRPr="00001924">
        <w:t xml:space="preserve"> has three major requirements.</w:t>
      </w:r>
    </w:p>
    <w:p w14:paraId="07C747F2" w14:textId="77777777" w:rsidR="000D221C" w:rsidRPr="00001924" w:rsidRDefault="000D221C" w:rsidP="00001924">
      <w:pPr>
        <w:pStyle w:val="NoSpacing"/>
      </w:pPr>
    </w:p>
    <w:p w14:paraId="7A9EC3B4" w14:textId="77777777" w:rsidR="002D53F3" w:rsidRPr="00612CA0" w:rsidRDefault="002D53F3" w:rsidP="00612CA0">
      <w:pPr>
        <w:pStyle w:val="NoSpacing"/>
        <w:numPr>
          <w:ilvl w:val="0"/>
          <w:numId w:val="5"/>
        </w:numPr>
      </w:pPr>
      <w:r w:rsidRPr="00001924">
        <w:rPr>
          <w:w w:val="105"/>
        </w:rPr>
        <w:t>Prior</w:t>
      </w:r>
      <w:r w:rsidRPr="00001924">
        <w:rPr>
          <w:spacing w:val="-14"/>
          <w:w w:val="105"/>
        </w:rPr>
        <w:t xml:space="preserve"> </w:t>
      </w:r>
      <w:r w:rsidRPr="00001924">
        <w:rPr>
          <w:w w:val="105"/>
        </w:rPr>
        <w:t>to</w:t>
      </w:r>
      <w:r w:rsidRPr="00001924">
        <w:rPr>
          <w:spacing w:val="1"/>
          <w:w w:val="105"/>
        </w:rPr>
        <w:t xml:space="preserve"> </w:t>
      </w:r>
      <w:r w:rsidRPr="00001924">
        <w:rPr>
          <w:w w:val="105"/>
        </w:rPr>
        <w:t>beginning</w:t>
      </w:r>
      <w:r w:rsidRPr="00001924">
        <w:rPr>
          <w:spacing w:val="-13"/>
          <w:w w:val="105"/>
        </w:rPr>
        <w:t xml:space="preserve"> </w:t>
      </w:r>
      <w:r w:rsidRPr="00001924">
        <w:rPr>
          <w:w w:val="105"/>
        </w:rPr>
        <w:t>of</w:t>
      </w:r>
      <w:r w:rsidRPr="00001924">
        <w:rPr>
          <w:spacing w:val="-17"/>
          <w:w w:val="105"/>
        </w:rPr>
        <w:t xml:space="preserve"> </w:t>
      </w:r>
      <w:r w:rsidRPr="00001924">
        <w:rPr>
          <w:w w:val="105"/>
        </w:rPr>
        <w:t>each</w:t>
      </w:r>
      <w:r w:rsidRPr="00001924">
        <w:rPr>
          <w:spacing w:val="-12"/>
          <w:w w:val="105"/>
        </w:rPr>
        <w:t xml:space="preserve"> </w:t>
      </w:r>
      <w:r w:rsidRPr="00001924">
        <w:rPr>
          <w:w w:val="105"/>
        </w:rPr>
        <w:t>athletic</w:t>
      </w:r>
      <w:r w:rsidRPr="00001924">
        <w:rPr>
          <w:spacing w:val="-13"/>
          <w:w w:val="105"/>
        </w:rPr>
        <w:t xml:space="preserve"> </w:t>
      </w:r>
      <w:r w:rsidRPr="00001924">
        <w:rPr>
          <w:w w:val="105"/>
        </w:rPr>
        <w:t>season,</w:t>
      </w:r>
      <w:r w:rsidRPr="00001924">
        <w:rPr>
          <w:spacing w:val="-14"/>
          <w:w w:val="105"/>
        </w:rPr>
        <w:t xml:space="preserve"> </w:t>
      </w:r>
      <w:r w:rsidRPr="00001924">
        <w:rPr>
          <w:w w:val="105"/>
        </w:rPr>
        <w:t>provide</w:t>
      </w:r>
      <w:r w:rsidRPr="00001924">
        <w:rPr>
          <w:spacing w:val="-11"/>
          <w:w w:val="105"/>
        </w:rPr>
        <w:t xml:space="preserve"> </w:t>
      </w:r>
      <w:r w:rsidRPr="00001924">
        <w:rPr>
          <w:w w:val="105"/>
        </w:rPr>
        <w:t>pertinent</w:t>
      </w:r>
      <w:r w:rsidRPr="00001924">
        <w:rPr>
          <w:spacing w:val="-11"/>
          <w:w w:val="105"/>
        </w:rPr>
        <w:t xml:space="preserve"> </w:t>
      </w:r>
      <w:r w:rsidRPr="00001924">
        <w:rPr>
          <w:w w:val="105"/>
        </w:rPr>
        <w:t>information</w:t>
      </w:r>
      <w:r w:rsidRPr="00001924">
        <w:rPr>
          <w:spacing w:val="-6"/>
          <w:w w:val="105"/>
        </w:rPr>
        <w:t xml:space="preserve"> </w:t>
      </w:r>
      <w:r w:rsidRPr="00001924">
        <w:rPr>
          <w:w w:val="105"/>
        </w:rPr>
        <w:t>to all</w:t>
      </w:r>
      <w:r w:rsidRPr="00001924">
        <w:rPr>
          <w:spacing w:val="-17"/>
          <w:w w:val="105"/>
        </w:rPr>
        <w:t xml:space="preserve"> </w:t>
      </w:r>
      <w:r w:rsidRPr="00001924">
        <w:rPr>
          <w:w w:val="105"/>
        </w:rPr>
        <w:t>coaches, officials,</w:t>
      </w:r>
      <w:r w:rsidRPr="00001924">
        <w:rPr>
          <w:spacing w:val="-18"/>
          <w:w w:val="105"/>
        </w:rPr>
        <w:t xml:space="preserve"> </w:t>
      </w:r>
      <w:r w:rsidRPr="00001924">
        <w:rPr>
          <w:w w:val="105"/>
        </w:rPr>
        <w:t>volunteers,</w:t>
      </w:r>
      <w:r w:rsidRPr="00001924">
        <w:rPr>
          <w:spacing w:val="-18"/>
          <w:w w:val="105"/>
        </w:rPr>
        <w:t xml:space="preserve"> </w:t>
      </w:r>
      <w:r w:rsidRPr="00001924">
        <w:rPr>
          <w:w w:val="105"/>
        </w:rPr>
        <w:t>youth</w:t>
      </w:r>
      <w:r w:rsidRPr="00001924">
        <w:rPr>
          <w:spacing w:val="-18"/>
          <w:w w:val="105"/>
        </w:rPr>
        <w:t xml:space="preserve"> </w:t>
      </w:r>
      <w:r w:rsidRPr="00001924">
        <w:rPr>
          <w:w w:val="105"/>
        </w:rPr>
        <w:t>athletes,</w:t>
      </w:r>
      <w:r w:rsidRPr="00001924">
        <w:rPr>
          <w:spacing w:val="-21"/>
          <w:w w:val="105"/>
        </w:rPr>
        <w:t xml:space="preserve"> </w:t>
      </w:r>
      <w:r w:rsidRPr="00001924">
        <w:rPr>
          <w:w w:val="105"/>
        </w:rPr>
        <w:t>and</w:t>
      </w:r>
      <w:r w:rsidRPr="00001924">
        <w:rPr>
          <w:spacing w:val="-21"/>
          <w:w w:val="105"/>
        </w:rPr>
        <w:t xml:space="preserve"> </w:t>
      </w:r>
      <w:r w:rsidRPr="00001924">
        <w:rPr>
          <w:w w:val="105"/>
        </w:rPr>
        <w:t>their</w:t>
      </w:r>
      <w:r w:rsidRPr="00001924">
        <w:rPr>
          <w:spacing w:val="-13"/>
          <w:w w:val="105"/>
        </w:rPr>
        <w:t xml:space="preserve"> </w:t>
      </w:r>
      <w:r w:rsidRPr="00001924">
        <w:rPr>
          <w:w w:val="105"/>
        </w:rPr>
        <w:t>parents</w:t>
      </w:r>
      <w:r w:rsidRPr="00001924">
        <w:rPr>
          <w:spacing w:val="-14"/>
          <w:w w:val="105"/>
        </w:rPr>
        <w:t xml:space="preserve"> </w:t>
      </w:r>
      <w:r w:rsidRPr="00001924">
        <w:rPr>
          <w:w w:val="105"/>
        </w:rPr>
        <w:t>or</w:t>
      </w:r>
      <w:r w:rsidRPr="00001924">
        <w:rPr>
          <w:spacing w:val="-12"/>
          <w:w w:val="105"/>
        </w:rPr>
        <w:t xml:space="preserve"> </w:t>
      </w:r>
      <w:r w:rsidRPr="00001924">
        <w:rPr>
          <w:w w:val="105"/>
        </w:rPr>
        <w:t>legal</w:t>
      </w:r>
      <w:r w:rsidRPr="00001924">
        <w:rPr>
          <w:spacing w:val="-17"/>
          <w:w w:val="105"/>
        </w:rPr>
        <w:t xml:space="preserve"> </w:t>
      </w:r>
      <w:r w:rsidRPr="00001924">
        <w:rPr>
          <w:w w:val="105"/>
        </w:rPr>
        <w:t>guardian</w:t>
      </w:r>
      <w:r w:rsidRPr="00001924">
        <w:rPr>
          <w:spacing w:val="-5"/>
          <w:w w:val="105"/>
        </w:rPr>
        <w:t xml:space="preserve"> </w:t>
      </w:r>
      <w:r w:rsidRPr="00001924">
        <w:rPr>
          <w:w w:val="105"/>
        </w:rPr>
        <w:t>which</w:t>
      </w:r>
      <w:r w:rsidRPr="00001924">
        <w:rPr>
          <w:spacing w:val="-22"/>
          <w:w w:val="105"/>
        </w:rPr>
        <w:t xml:space="preserve"> </w:t>
      </w:r>
      <w:r w:rsidRPr="00001924">
        <w:rPr>
          <w:w w:val="105"/>
        </w:rPr>
        <w:t>informs</w:t>
      </w:r>
      <w:r w:rsidRPr="00001924">
        <w:rPr>
          <w:spacing w:val="-14"/>
          <w:w w:val="105"/>
        </w:rPr>
        <w:t xml:space="preserve"> </w:t>
      </w:r>
      <w:r w:rsidRPr="00001924">
        <w:rPr>
          <w:w w:val="105"/>
        </w:rPr>
        <w:t>of the nature and risk of concussion and head injury, including the risks associated with continuing to play after a concussion or head</w:t>
      </w:r>
      <w:r w:rsidRPr="00001924">
        <w:rPr>
          <w:spacing w:val="-33"/>
          <w:w w:val="105"/>
        </w:rPr>
        <w:t xml:space="preserve"> </w:t>
      </w:r>
      <w:r w:rsidRPr="00001924">
        <w:rPr>
          <w:w w:val="105"/>
        </w:rPr>
        <w:t>injury.</w:t>
      </w:r>
    </w:p>
    <w:p w14:paraId="0225BE36" w14:textId="77777777" w:rsidR="00612CA0" w:rsidRPr="00001924" w:rsidRDefault="00612CA0" w:rsidP="00612CA0">
      <w:pPr>
        <w:pStyle w:val="NoSpacing"/>
        <w:ind w:left="720"/>
      </w:pPr>
    </w:p>
    <w:p w14:paraId="5E7CE8B9" w14:textId="77777777" w:rsidR="002D53F3" w:rsidRPr="00612CA0" w:rsidRDefault="002D53F3" w:rsidP="00612CA0">
      <w:pPr>
        <w:pStyle w:val="NoSpacing"/>
        <w:numPr>
          <w:ilvl w:val="0"/>
          <w:numId w:val="5"/>
        </w:numPr>
      </w:pPr>
      <w:r w:rsidRPr="00001924">
        <w:rPr>
          <w:w w:val="105"/>
        </w:rPr>
        <w:t>Require</w:t>
      </w:r>
      <w:r w:rsidRPr="00001924">
        <w:rPr>
          <w:spacing w:val="-6"/>
          <w:w w:val="105"/>
        </w:rPr>
        <w:t xml:space="preserve"> </w:t>
      </w:r>
      <w:r w:rsidRPr="00001924">
        <w:rPr>
          <w:w w:val="105"/>
        </w:rPr>
        <w:t>each</w:t>
      </w:r>
      <w:r w:rsidRPr="00001924">
        <w:rPr>
          <w:spacing w:val="-13"/>
          <w:w w:val="105"/>
        </w:rPr>
        <w:t xml:space="preserve"> </w:t>
      </w:r>
      <w:r w:rsidRPr="00001924">
        <w:rPr>
          <w:w w:val="105"/>
        </w:rPr>
        <w:t>coach,</w:t>
      </w:r>
      <w:r w:rsidRPr="00001924">
        <w:rPr>
          <w:spacing w:val="-13"/>
          <w:w w:val="105"/>
        </w:rPr>
        <w:t xml:space="preserve"> </w:t>
      </w:r>
      <w:r w:rsidRPr="00001924">
        <w:rPr>
          <w:w w:val="105"/>
        </w:rPr>
        <w:t>whether</w:t>
      </w:r>
      <w:r w:rsidRPr="00001924">
        <w:rPr>
          <w:spacing w:val="-10"/>
          <w:w w:val="105"/>
        </w:rPr>
        <w:t xml:space="preserve"> </w:t>
      </w:r>
      <w:r w:rsidRPr="00001924">
        <w:rPr>
          <w:w w:val="105"/>
        </w:rPr>
        <w:t>such</w:t>
      </w:r>
      <w:r w:rsidRPr="00001924">
        <w:rPr>
          <w:spacing w:val="-13"/>
          <w:w w:val="105"/>
        </w:rPr>
        <w:t xml:space="preserve"> </w:t>
      </w:r>
      <w:r w:rsidRPr="00001924">
        <w:rPr>
          <w:w w:val="105"/>
        </w:rPr>
        <w:t>coach</w:t>
      </w:r>
      <w:r w:rsidRPr="00001924">
        <w:rPr>
          <w:spacing w:val="-8"/>
          <w:w w:val="105"/>
        </w:rPr>
        <w:t xml:space="preserve"> </w:t>
      </w:r>
      <w:r w:rsidRPr="00001924">
        <w:rPr>
          <w:w w:val="105"/>
        </w:rPr>
        <w:t>is</w:t>
      </w:r>
      <w:r w:rsidRPr="00001924">
        <w:rPr>
          <w:spacing w:val="-15"/>
          <w:w w:val="105"/>
        </w:rPr>
        <w:t xml:space="preserve"> </w:t>
      </w:r>
      <w:r w:rsidRPr="00001924">
        <w:rPr>
          <w:w w:val="105"/>
        </w:rPr>
        <w:t>employed</w:t>
      </w:r>
      <w:r w:rsidRPr="00001924">
        <w:rPr>
          <w:spacing w:val="-8"/>
          <w:w w:val="105"/>
        </w:rPr>
        <w:t xml:space="preserve"> </w:t>
      </w:r>
      <w:r w:rsidRPr="00001924">
        <w:rPr>
          <w:w w:val="105"/>
        </w:rPr>
        <w:t>or</w:t>
      </w:r>
      <w:r w:rsidRPr="00001924">
        <w:rPr>
          <w:spacing w:val="-12"/>
          <w:w w:val="105"/>
        </w:rPr>
        <w:t xml:space="preserve"> </w:t>
      </w:r>
      <w:r w:rsidRPr="00001924">
        <w:rPr>
          <w:w w:val="105"/>
        </w:rPr>
        <w:t>a</w:t>
      </w:r>
      <w:r w:rsidRPr="00001924">
        <w:rPr>
          <w:spacing w:val="-12"/>
          <w:w w:val="105"/>
        </w:rPr>
        <w:t xml:space="preserve"> </w:t>
      </w:r>
      <w:r w:rsidRPr="00001924">
        <w:rPr>
          <w:w w:val="105"/>
        </w:rPr>
        <w:t>volunteer,</w:t>
      </w:r>
      <w:r w:rsidRPr="00001924">
        <w:rPr>
          <w:spacing w:val="-13"/>
          <w:w w:val="105"/>
        </w:rPr>
        <w:t xml:space="preserve"> </w:t>
      </w:r>
      <w:r w:rsidRPr="00001924">
        <w:rPr>
          <w:w w:val="105"/>
        </w:rPr>
        <w:t>and</w:t>
      </w:r>
      <w:r w:rsidRPr="00001924">
        <w:rPr>
          <w:spacing w:val="-13"/>
          <w:w w:val="105"/>
        </w:rPr>
        <w:t xml:space="preserve"> </w:t>
      </w:r>
      <w:r w:rsidRPr="00001924">
        <w:rPr>
          <w:w w:val="105"/>
        </w:rPr>
        <w:t>every</w:t>
      </w:r>
      <w:r w:rsidRPr="00001924">
        <w:rPr>
          <w:spacing w:val="-11"/>
          <w:w w:val="105"/>
        </w:rPr>
        <w:t xml:space="preserve"> </w:t>
      </w:r>
      <w:r w:rsidRPr="00001924">
        <w:rPr>
          <w:w w:val="105"/>
        </w:rPr>
        <w:t>official of a youth activity that involves interscholastic play to compete an annual concussion recognition education course.</w:t>
      </w:r>
    </w:p>
    <w:p w14:paraId="56CAD5D7" w14:textId="77777777" w:rsidR="00612CA0" w:rsidRPr="00001924" w:rsidRDefault="00612CA0" w:rsidP="00612CA0">
      <w:pPr>
        <w:pStyle w:val="NoSpacing"/>
      </w:pPr>
    </w:p>
    <w:p w14:paraId="01D220AD" w14:textId="77777777" w:rsidR="002D53F3" w:rsidRPr="00001924" w:rsidRDefault="002D53F3" w:rsidP="00612CA0">
      <w:pPr>
        <w:pStyle w:val="NoSpacing"/>
        <w:numPr>
          <w:ilvl w:val="0"/>
          <w:numId w:val="5"/>
        </w:numPr>
      </w:pPr>
      <w:r w:rsidRPr="00001924">
        <w:rPr>
          <w:w w:val="105"/>
        </w:rPr>
        <w:t xml:space="preserve">Requires as a condition of participation in any athletic activities that the youth athlete and the youth athlete's parent or legal guardian sigh a concussion and head injury information sheet which provides adequate notice of the statutory requirements which must be satisfied </w:t>
      </w:r>
      <w:proofErr w:type="gramStart"/>
      <w:r w:rsidRPr="00001924">
        <w:rPr>
          <w:w w:val="105"/>
        </w:rPr>
        <w:t>in order for</w:t>
      </w:r>
      <w:proofErr w:type="gramEnd"/>
      <w:r w:rsidRPr="00001924">
        <w:rPr>
          <w:w w:val="105"/>
        </w:rPr>
        <w:t xml:space="preserve"> an athlete who has or is suspected to have suffered a concussion or head injury to return to</w:t>
      </w:r>
      <w:r w:rsidRPr="00001924">
        <w:rPr>
          <w:spacing w:val="-25"/>
          <w:w w:val="105"/>
        </w:rPr>
        <w:t xml:space="preserve"> </w:t>
      </w:r>
      <w:r w:rsidRPr="00001924">
        <w:rPr>
          <w:w w:val="105"/>
        </w:rPr>
        <w:t>play.</w:t>
      </w:r>
    </w:p>
    <w:p w14:paraId="4A6DF54E" w14:textId="77777777" w:rsidR="00612CA0" w:rsidRDefault="00612CA0" w:rsidP="00612CA0">
      <w:pPr>
        <w:pStyle w:val="NoSpacing"/>
        <w:rPr>
          <w:w w:val="105"/>
        </w:rPr>
      </w:pPr>
    </w:p>
    <w:p w14:paraId="3E7A83CC" w14:textId="3E08545C" w:rsidR="00674D85" w:rsidRPr="00BC5089" w:rsidRDefault="00BC5089" w:rsidP="00BC5089">
      <w:pPr>
        <w:pStyle w:val="NoSpacing"/>
        <w:rPr>
          <w:u w:val="single"/>
        </w:rPr>
      </w:pPr>
      <w:r w:rsidRPr="00BC5089">
        <w:rPr>
          <w:u w:val="single"/>
        </w:rPr>
        <w:t>Educational Materials and Resources</w:t>
      </w:r>
    </w:p>
    <w:p w14:paraId="7D1F0DF6" w14:textId="77777777" w:rsidR="00674D85" w:rsidRPr="00397777" w:rsidRDefault="00674D85" w:rsidP="00674D85">
      <w:pPr>
        <w:pStyle w:val="NoSpacing"/>
        <w:numPr>
          <w:ilvl w:val="0"/>
          <w:numId w:val="6"/>
        </w:numPr>
      </w:pPr>
      <w:r w:rsidRPr="00001924">
        <w:rPr>
          <w:w w:val="105"/>
        </w:rPr>
        <w:t>LHSAA Concussion Rule (Adopted in</w:t>
      </w:r>
      <w:r w:rsidRPr="00001924">
        <w:rPr>
          <w:spacing w:val="18"/>
          <w:w w:val="105"/>
        </w:rPr>
        <w:t xml:space="preserve"> </w:t>
      </w:r>
      <w:r w:rsidRPr="00001924">
        <w:rPr>
          <w:w w:val="105"/>
        </w:rPr>
        <w:t>2010)</w:t>
      </w:r>
    </w:p>
    <w:p w14:paraId="2B6782F1" w14:textId="77777777" w:rsidR="00674D85" w:rsidRPr="009F7C1D" w:rsidRDefault="00674D85" w:rsidP="00674D85">
      <w:pPr>
        <w:pStyle w:val="NoSpacing"/>
        <w:numPr>
          <w:ilvl w:val="0"/>
          <w:numId w:val="6"/>
        </w:numPr>
      </w:pPr>
      <w:r w:rsidRPr="009F7C1D">
        <w:rPr>
          <w:w w:val="105"/>
        </w:rPr>
        <w:t>Condensed SCAT 6</w:t>
      </w:r>
    </w:p>
    <w:p w14:paraId="3D1712AB" w14:textId="77777777" w:rsidR="00674D85" w:rsidRPr="009F7C1D" w:rsidRDefault="00674D85" w:rsidP="00674D85">
      <w:pPr>
        <w:pStyle w:val="NoSpacing"/>
        <w:numPr>
          <w:ilvl w:val="0"/>
          <w:numId w:val="6"/>
        </w:numPr>
      </w:pPr>
      <w:r w:rsidRPr="009F7C1D">
        <w:rPr>
          <w:w w:val="105"/>
        </w:rPr>
        <w:t>Return to Learn Progression (Sample)</w:t>
      </w:r>
    </w:p>
    <w:p w14:paraId="39341006" w14:textId="77777777" w:rsidR="00674D85" w:rsidRPr="009F7C1D" w:rsidRDefault="00674D85" w:rsidP="00674D85">
      <w:pPr>
        <w:pStyle w:val="NoSpacing"/>
        <w:numPr>
          <w:ilvl w:val="0"/>
          <w:numId w:val="6"/>
        </w:numPr>
      </w:pPr>
      <w:r w:rsidRPr="009F7C1D">
        <w:rPr>
          <w:w w:val="105"/>
        </w:rPr>
        <w:t>Return to Play Progression (Sample)</w:t>
      </w:r>
    </w:p>
    <w:p w14:paraId="1D579138" w14:textId="77777777" w:rsidR="00674D85" w:rsidRPr="009F7C1D" w:rsidRDefault="00674D85" w:rsidP="00674D85">
      <w:pPr>
        <w:pStyle w:val="NoSpacing"/>
        <w:numPr>
          <w:ilvl w:val="0"/>
          <w:numId w:val="6"/>
        </w:numPr>
      </w:pPr>
      <w:r w:rsidRPr="009F7C1D">
        <w:rPr>
          <w:w w:val="105"/>
        </w:rPr>
        <w:t>LHSAA Return-to-Competition Form</w:t>
      </w:r>
    </w:p>
    <w:p w14:paraId="0AA8E342" w14:textId="77777777" w:rsidR="00667749" w:rsidRDefault="00674D85" w:rsidP="00674D85">
      <w:pPr>
        <w:pStyle w:val="NoSpacing"/>
        <w:numPr>
          <w:ilvl w:val="0"/>
          <w:numId w:val="13"/>
        </w:numPr>
      </w:pPr>
      <w:r w:rsidRPr="009F7C1D">
        <w:t xml:space="preserve">Center for Disease Control and Prevention (CDC) Heads Up Fact Sheet for </w:t>
      </w:r>
    </w:p>
    <w:p w14:paraId="627D576C" w14:textId="77777777" w:rsidR="00667749" w:rsidRDefault="00674D85" w:rsidP="00667749">
      <w:pPr>
        <w:pStyle w:val="NoSpacing"/>
        <w:numPr>
          <w:ilvl w:val="1"/>
          <w:numId w:val="13"/>
        </w:numPr>
      </w:pPr>
      <w:r w:rsidRPr="009F7C1D">
        <w:t>High School Coaches</w:t>
      </w:r>
    </w:p>
    <w:p w14:paraId="40281172" w14:textId="77777777" w:rsidR="00667749" w:rsidRDefault="00674D85" w:rsidP="00667749">
      <w:pPr>
        <w:pStyle w:val="NoSpacing"/>
        <w:numPr>
          <w:ilvl w:val="1"/>
          <w:numId w:val="13"/>
        </w:numPr>
      </w:pPr>
      <w:r w:rsidRPr="009F7C1D">
        <w:t>Officials</w:t>
      </w:r>
    </w:p>
    <w:p w14:paraId="436ADF6B" w14:textId="6E1F41B1" w:rsidR="00674D85" w:rsidRPr="009F7C1D" w:rsidRDefault="00674D85" w:rsidP="00667749">
      <w:pPr>
        <w:pStyle w:val="NoSpacing"/>
        <w:numPr>
          <w:ilvl w:val="1"/>
          <w:numId w:val="13"/>
        </w:numPr>
      </w:pPr>
      <w:r w:rsidRPr="009F7C1D">
        <w:t>Student-Athletes, and Parents</w:t>
      </w:r>
    </w:p>
    <w:p w14:paraId="0989BA41" w14:textId="77777777" w:rsidR="00667749" w:rsidRDefault="00674D85" w:rsidP="00674D85">
      <w:pPr>
        <w:pStyle w:val="NoSpacing"/>
        <w:numPr>
          <w:ilvl w:val="0"/>
          <w:numId w:val="6"/>
        </w:numPr>
      </w:pPr>
      <w:r w:rsidRPr="009F7C1D">
        <w:t xml:space="preserve">LHSAA Concussion Statements for </w:t>
      </w:r>
    </w:p>
    <w:p w14:paraId="7CDFF06E" w14:textId="77777777" w:rsidR="00667749" w:rsidRPr="00667749" w:rsidRDefault="00674D85" w:rsidP="00667749">
      <w:pPr>
        <w:pStyle w:val="NoSpacing"/>
        <w:numPr>
          <w:ilvl w:val="1"/>
          <w:numId w:val="6"/>
        </w:numPr>
      </w:pPr>
      <w:r w:rsidRPr="009F7C1D">
        <w:rPr>
          <w:w w:val="105"/>
        </w:rPr>
        <w:t>Coaches</w:t>
      </w:r>
    </w:p>
    <w:p w14:paraId="76BDC1C4" w14:textId="77777777" w:rsidR="00667749" w:rsidRPr="00667749" w:rsidRDefault="00674D85" w:rsidP="00667749">
      <w:pPr>
        <w:pStyle w:val="NoSpacing"/>
        <w:numPr>
          <w:ilvl w:val="1"/>
          <w:numId w:val="6"/>
        </w:numPr>
      </w:pPr>
      <w:r w:rsidRPr="009F7C1D">
        <w:rPr>
          <w:w w:val="105"/>
        </w:rPr>
        <w:t>Officials</w:t>
      </w:r>
    </w:p>
    <w:p w14:paraId="7609F00C" w14:textId="12919996" w:rsidR="00674D85" w:rsidRPr="009F7C1D" w:rsidRDefault="00674D85" w:rsidP="00667749">
      <w:pPr>
        <w:pStyle w:val="NoSpacing"/>
        <w:numPr>
          <w:ilvl w:val="1"/>
          <w:numId w:val="6"/>
        </w:numPr>
      </w:pPr>
      <w:r w:rsidRPr="009F7C1D">
        <w:rPr>
          <w:w w:val="110"/>
        </w:rPr>
        <w:t>Student-Athletes and Parents</w:t>
      </w:r>
      <w:r w:rsidRPr="009F7C1D">
        <w:rPr>
          <w:spacing w:val="-20"/>
          <w:w w:val="110"/>
        </w:rPr>
        <w:t xml:space="preserve"> </w:t>
      </w:r>
    </w:p>
    <w:p w14:paraId="63E52C40" w14:textId="77777777" w:rsidR="00674D85" w:rsidRDefault="00674D85" w:rsidP="00001924">
      <w:pPr>
        <w:pStyle w:val="NoSpacing"/>
      </w:pPr>
    </w:p>
    <w:p w14:paraId="08FF2621" w14:textId="34B0591A" w:rsidR="0058796A" w:rsidRDefault="0058796A" w:rsidP="00001924">
      <w:pPr>
        <w:pStyle w:val="NoSpacing"/>
        <w:rPr>
          <w:w w:val="110"/>
        </w:rPr>
      </w:pPr>
      <w:r w:rsidRPr="00001924">
        <w:rPr>
          <w:w w:val="110"/>
        </w:rPr>
        <w:t>To</w:t>
      </w:r>
      <w:r w:rsidRPr="00001924">
        <w:rPr>
          <w:spacing w:val="-27"/>
          <w:w w:val="110"/>
        </w:rPr>
        <w:t xml:space="preserve"> </w:t>
      </w:r>
      <w:r w:rsidRPr="00001924">
        <w:rPr>
          <w:w w:val="110"/>
        </w:rPr>
        <w:t>help</w:t>
      </w:r>
      <w:r w:rsidRPr="00001924">
        <w:rPr>
          <w:spacing w:val="-27"/>
          <w:w w:val="110"/>
        </w:rPr>
        <w:t xml:space="preserve"> </w:t>
      </w:r>
      <w:r w:rsidRPr="00001924">
        <w:rPr>
          <w:w w:val="110"/>
        </w:rPr>
        <w:t>meet</w:t>
      </w:r>
      <w:r w:rsidRPr="00001924">
        <w:rPr>
          <w:spacing w:val="-28"/>
          <w:w w:val="110"/>
        </w:rPr>
        <w:t xml:space="preserve"> </w:t>
      </w:r>
      <w:r w:rsidRPr="00001924">
        <w:rPr>
          <w:w w:val="110"/>
        </w:rPr>
        <w:t>the</w:t>
      </w:r>
      <w:r w:rsidRPr="00001924">
        <w:rPr>
          <w:spacing w:val="-21"/>
          <w:w w:val="110"/>
        </w:rPr>
        <w:t xml:space="preserve"> </w:t>
      </w:r>
      <w:r w:rsidRPr="00001924">
        <w:rPr>
          <w:w w:val="110"/>
        </w:rPr>
        <w:t>education</w:t>
      </w:r>
      <w:r w:rsidRPr="00001924">
        <w:rPr>
          <w:spacing w:val="-17"/>
          <w:w w:val="110"/>
        </w:rPr>
        <w:t xml:space="preserve"> </w:t>
      </w:r>
      <w:r w:rsidRPr="00001924">
        <w:rPr>
          <w:w w:val="110"/>
        </w:rPr>
        <w:t>course</w:t>
      </w:r>
      <w:r w:rsidRPr="00001924">
        <w:rPr>
          <w:spacing w:val="-21"/>
          <w:w w:val="110"/>
        </w:rPr>
        <w:t xml:space="preserve"> </w:t>
      </w:r>
      <w:r w:rsidRPr="00001924">
        <w:rPr>
          <w:w w:val="110"/>
        </w:rPr>
        <w:t>aspect</w:t>
      </w:r>
      <w:r w:rsidRPr="00001924">
        <w:rPr>
          <w:spacing w:val="-19"/>
          <w:w w:val="110"/>
        </w:rPr>
        <w:t xml:space="preserve"> </w:t>
      </w:r>
      <w:r w:rsidRPr="00001924">
        <w:rPr>
          <w:w w:val="110"/>
        </w:rPr>
        <w:t>of</w:t>
      </w:r>
      <w:r w:rsidRPr="00001924">
        <w:rPr>
          <w:spacing w:val="-16"/>
          <w:w w:val="110"/>
        </w:rPr>
        <w:t xml:space="preserve"> </w:t>
      </w:r>
      <w:r w:rsidRPr="00001924">
        <w:rPr>
          <w:w w:val="110"/>
        </w:rPr>
        <w:t>ACT</w:t>
      </w:r>
      <w:r w:rsidRPr="00001924">
        <w:rPr>
          <w:spacing w:val="-29"/>
          <w:w w:val="110"/>
        </w:rPr>
        <w:t xml:space="preserve"> </w:t>
      </w:r>
      <w:r w:rsidRPr="00001924">
        <w:rPr>
          <w:w w:val="110"/>
        </w:rPr>
        <w:t>314,</w:t>
      </w:r>
      <w:r w:rsidRPr="00001924">
        <w:rPr>
          <w:spacing w:val="-30"/>
          <w:w w:val="110"/>
        </w:rPr>
        <w:t xml:space="preserve"> </w:t>
      </w:r>
      <w:r w:rsidRPr="00001924">
        <w:rPr>
          <w:w w:val="110"/>
        </w:rPr>
        <w:t>the</w:t>
      </w:r>
      <w:r w:rsidRPr="00001924">
        <w:rPr>
          <w:spacing w:val="-10"/>
          <w:w w:val="110"/>
        </w:rPr>
        <w:t xml:space="preserve"> </w:t>
      </w:r>
      <w:r w:rsidRPr="00001924">
        <w:rPr>
          <w:w w:val="110"/>
        </w:rPr>
        <w:t>LHSAA</w:t>
      </w:r>
      <w:r w:rsidRPr="00001924">
        <w:rPr>
          <w:spacing w:val="-16"/>
          <w:w w:val="110"/>
        </w:rPr>
        <w:t xml:space="preserve"> </w:t>
      </w:r>
      <w:r w:rsidRPr="00001924">
        <w:rPr>
          <w:w w:val="110"/>
        </w:rPr>
        <w:t>recommends</w:t>
      </w:r>
      <w:r w:rsidRPr="00001924">
        <w:rPr>
          <w:spacing w:val="-18"/>
          <w:w w:val="110"/>
        </w:rPr>
        <w:t xml:space="preserve"> </w:t>
      </w:r>
      <w:r w:rsidRPr="00001924">
        <w:rPr>
          <w:w w:val="110"/>
        </w:rPr>
        <w:t>that</w:t>
      </w:r>
      <w:r w:rsidRPr="00001924">
        <w:rPr>
          <w:spacing w:val="-26"/>
          <w:w w:val="110"/>
        </w:rPr>
        <w:t xml:space="preserve"> </w:t>
      </w:r>
      <w:r w:rsidRPr="00001924">
        <w:rPr>
          <w:w w:val="110"/>
        </w:rPr>
        <w:t>individuals go</w:t>
      </w:r>
      <w:r w:rsidRPr="00001924">
        <w:rPr>
          <w:spacing w:val="-27"/>
          <w:w w:val="110"/>
        </w:rPr>
        <w:t xml:space="preserve"> </w:t>
      </w:r>
      <w:r w:rsidRPr="00001924">
        <w:rPr>
          <w:w w:val="110"/>
        </w:rPr>
        <w:t>to</w:t>
      </w:r>
      <w:r w:rsidRPr="00001924">
        <w:rPr>
          <w:spacing w:val="-13"/>
          <w:w w:val="110"/>
        </w:rPr>
        <w:t xml:space="preserve"> </w:t>
      </w:r>
      <w:r w:rsidRPr="00001924">
        <w:rPr>
          <w:w w:val="110"/>
        </w:rPr>
        <w:t>the</w:t>
      </w:r>
      <w:r w:rsidRPr="00001924">
        <w:rPr>
          <w:spacing w:val="-15"/>
          <w:w w:val="110"/>
        </w:rPr>
        <w:t xml:space="preserve"> </w:t>
      </w:r>
      <w:r w:rsidRPr="00001924">
        <w:rPr>
          <w:w w:val="110"/>
        </w:rPr>
        <w:t>NFHS</w:t>
      </w:r>
      <w:r w:rsidRPr="00001924">
        <w:rPr>
          <w:spacing w:val="-20"/>
          <w:w w:val="110"/>
        </w:rPr>
        <w:t xml:space="preserve"> </w:t>
      </w:r>
      <w:r w:rsidRPr="00001924">
        <w:rPr>
          <w:w w:val="110"/>
        </w:rPr>
        <w:t>website,</w:t>
      </w:r>
      <w:r w:rsidRPr="00001924">
        <w:rPr>
          <w:spacing w:val="-22"/>
          <w:w w:val="110"/>
        </w:rPr>
        <w:t xml:space="preserve"> </w:t>
      </w:r>
      <w:hyperlink r:id="rId10">
        <w:r w:rsidRPr="00001924">
          <w:rPr>
            <w:w w:val="110"/>
            <w:u w:val="thick"/>
          </w:rPr>
          <w:t>www.nfhslearn.com</w:t>
        </w:r>
        <w:r w:rsidRPr="00001924">
          <w:rPr>
            <w:w w:val="110"/>
          </w:rPr>
          <w:t>,</w:t>
        </w:r>
        <w:r w:rsidRPr="00001924">
          <w:rPr>
            <w:spacing w:val="-35"/>
            <w:w w:val="110"/>
          </w:rPr>
          <w:t xml:space="preserve"> </w:t>
        </w:r>
      </w:hyperlink>
      <w:r w:rsidRPr="00001924">
        <w:rPr>
          <w:w w:val="110"/>
        </w:rPr>
        <w:t>and</w:t>
      </w:r>
      <w:r w:rsidRPr="00001924">
        <w:rPr>
          <w:spacing w:val="-19"/>
          <w:w w:val="110"/>
        </w:rPr>
        <w:t xml:space="preserve"> </w:t>
      </w:r>
      <w:r w:rsidRPr="00001924">
        <w:rPr>
          <w:w w:val="110"/>
        </w:rPr>
        <w:t>click</w:t>
      </w:r>
      <w:r w:rsidRPr="00001924">
        <w:rPr>
          <w:spacing w:val="-24"/>
          <w:w w:val="110"/>
        </w:rPr>
        <w:t xml:space="preserve"> </w:t>
      </w:r>
      <w:r w:rsidRPr="00001924">
        <w:rPr>
          <w:w w:val="110"/>
        </w:rPr>
        <w:t>the</w:t>
      </w:r>
      <w:r w:rsidRPr="00001924">
        <w:rPr>
          <w:spacing w:val="2"/>
          <w:w w:val="110"/>
        </w:rPr>
        <w:t xml:space="preserve"> </w:t>
      </w:r>
      <w:r w:rsidRPr="00001924">
        <w:rPr>
          <w:w w:val="110"/>
        </w:rPr>
        <w:t>link</w:t>
      </w:r>
      <w:r w:rsidRPr="00001924">
        <w:rPr>
          <w:spacing w:val="-27"/>
          <w:w w:val="110"/>
        </w:rPr>
        <w:t xml:space="preserve"> </w:t>
      </w:r>
      <w:r w:rsidRPr="00001924">
        <w:rPr>
          <w:w w:val="110"/>
          <w:u w:val="thick"/>
        </w:rPr>
        <w:t>Concussion</w:t>
      </w:r>
      <w:r w:rsidRPr="00001924">
        <w:rPr>
          <w:spacing w:val="-11"/>
          <w:w w:val="110"/>
          <w:u w:val="thick"/>
        </w:rPr>
        <w:t xml:space="preserve"> </w:t>
      </w:r>
      <w:r w:rsidRPr="00001924">
        <w:rPr>
          <w:w w:val="110"/>
          <w:u w:val="thick"/>
        </w:rPr>
        <w:t>in</w:t>
      </w:r>
      <w:r w:rsidRPr="00001924">
        <w:rPr>
          <w:spacing w:val="-14"/>
          <w:w w:val="110"/>
          <w:u w:val="thick"/>
        </w:rPr>
        <w:t xml:space="preserve"> </w:t>
      </w:r>
      <w:r w:rsidRPr="00001924">
        <w:rPr>
          <w:w w:val="110"/>
          <w:u w:val="thick"/>
        </w:rPr>
        <w:t>Sports</w:t>
      </w:r>
      <w:r w:rsidRPr="00001924">
        <w:rPr>
          <w:w w:val="110"/>
        </w:rPr>
        <w:t>, under Courses.</w:t>
      </w:r>
    </w:p>
    <w:p w14:paraId="26D361AC" w14:textId="77777777" w:rsidR="006378A3" w:rsidRDefault="006378A3" w:rsidP="00001924">
      <w:pPr>
        <w:pStyle w:val="NoSpacing"/>
        <w:rPr>
          <w:w w:val="110"/>
        </w:rPr>
      </w:pPr>
    </w:p>
    <w:p w14:paraId="1CE2F16C" w14:textId="4318E731" w:rsidR="006378A3" w:rsidRPr="00FE6576" w:rsidRDefault="007B0845" w:rsidP="007B0845">
      <w:pPr>
        <w:pStyle w:val="NoSpacing"/>
        <w:rPr>
          <w:w w:val="110"/>
          <w:u w:val="single"/>
        </w:rPr>
      </w:pPr>
      <w:r w:rsidRPr="00FE6576">
        <w:rPr>
          <w:w w:val="110"/>
          <w:u w:val="single"/>
        </w:rPr>
        <w:t>Additional</w:t>
      </w:r>
      <w:r w:rsidR="006378A3" w:rsidRPr="00FE6576">
        <w:rPr>
          <w:w w:val="110"/>
          <w:u w:val="single"/>
        </w:rPr>
        <w:t xml:space="preserve"> Resources:</w:t>
      </w:r>
    </w:p>
    <w:p w14:paraId="6720B215" w14:textId="77777777" w:rsidR="00640629" w:rsidRPr="00FE6576" w:rsidRDefault="00640629" w:rsidP="007B0845">
      <w:pPr>
        <w:pStyle w:val="NoSpacing"/>
        <w:rPr>
          <w:w w:val="110"/>
        </w:rPr>
      </w:pPr>
    </w:p>
    <w:p w14:paraId="0E0687CF" w14:textId="4E4FD163" w:rsidR="00DC241D" w:rsidRPr="00FE6576" w:rsidRDefault="00640629" w:rsidP="007B0845">
      <w:pPr>
        <w:pStyle w:val="NoSpacing"/>
        <w:rPr>
          <w:w w:val="110"/>
        </w:rPr>
      </w:pPr>
      <w:r w:rsidRPr="00FE6576">
        <w:rPr>
          <w:w w:val="110"/>
        </w:rPr>
        <w:t>Louisiana ACT No. 314</w:t>
      </w:r>
    </w:p>
    <w:p w14:paraId="07A498AF" w14:textId="692A7E33" w:rsidR="00DC241D" w:rsidRPr="00FE6576" w:rsidRDefault="00000000" w:rsidP="007B0845">
      <w:pPr>
        <w:pStyle w:val="NoSpacing"/>
      </w:pPr>
      <w:hyperlink r:id="rId11" w:history="1">
        <w:r w:rsidR="002822A2" w:rsidRPr="00FE6576">
          <w:rPr>
            <w:rStyle w:val="Hyperlink"/>
            <w:color w:val="auto"/>
          </w:rPr>
          <w:t>https://lern.la.gov/wp-content/uploads/Act_314_-_2011_Reg_Session.pdf</w:t>
        </w:r>
      </w:hyperlink>
    </w:p>
    <w:p w14:paraId="61B53BCA" w14:textId="77777777" w:rsidR="002822A2" w:rsidRPr="00FE6576" w:rsidRDefault="002822A2" w:rsidP="007B0845">
      <w:pPr>
        <w:pStyle w:val="NoSpacing"/>
        <w:rPr>
          <w:w w:val="110"/>
          <w:u w:val="single"/>
        </w:rPr>
      </w:pPr>
    </w:p>
    <w:p w14:paraId="1C650428" w14:textId="63A99209" w:rsidR="00727055" w:rsidRPr="00FE6576" w:rsidRDefault="00727055" w:rsidP="007B0845">
      <w:pPr>
        <w:pStyle w:val="NoSpacing"/>
        <w:rPr>
          <w:rFonts w:ascii="Calibri" w:hAnsi="Calibri" w:cs="Calibri"/>
        </w:rPr>
      </w:pPr>
      <w:r w:rsidRPr="00FE6576">
        <w:rPr>
          <w:rFonts w:ascii="Calibri" w:hAnsi="Calibri" w:cs="Calibri"/>
        </w:rPr>
        <w:lastRenderedPageBreak/>
        <w:t xml:space="preserve">National Federation of State High School Associations </w:t>
      </w:r>
      <w:r w:rsidR="007B0845" w:rsidRPr="00FE6576">
        <w:rPr>
          <w:rFonts w:ascii="Calibri" w:hAnsi="Calibri" w:cs="Calibri"/>
        </w:rPr>
        <w:t>(NFHSA) Suggested Guidelines for Management of Concussion in Sports</w:t>
      </w:r>
    </w:p>
    <w:p w14:paraId="456DBC04" w14:textId="52499EAA" w:rsidR="0091381F" w:rsidRPr="00FE6576" w:rsidRDefault="00000000" w:rsidP="007B0845">
      <w:pPr>
        <w:pStyle w:val="NoSpacing"/>
        <w:rPr>
          <w:rFonts w:ascii="Calibri" w:hAnsi="Calibri" w:cs="Calibri"/>
          <w:w w:val="110"/>
        </w:rPr>
      </w:pPr>
      <w:hyperlink r:id="rId12" w:history="1">
        <w:r w:rsidR="0091381F" w:rsidRPr="00FE6576">
          <w:rPr>
            <w:rStyle w:val="Hyperlink"/>
            <w:rFonts w:ascii="Calibri" w:hAnsi="Calibri" w:cs="Calibri"/>
            <w:color w:val="auto"/>
            <w:w w:val="110"/>
          </w:rPr>
          <w:t>https://www.nfhs.org/media/1020401/suggested-guidelines-for-management-of-concussion-in-sports-april-2019-final.pdf</w:t>
        </w:r>
      </w:hyperlink>
      <w:r w:rsidR="0091381F" w:rsidRPr="00FE6576">
        <w:rPr>
          <w:rFonts w:ascii="Calibri" w:hAnsi="Calibri" w:cs="Calibri"/>
          <w:w w:val="110"/>
        </w:rPr>
        <w:t xml:space="preserve"> </w:t>
      </w:r>
    </w:p>
    <w:p w14:paraId="4AB43FFB" w14:textId="77777777" w:rsidR="006378A3" w:rsidRPr="00FE6576" w:rsidRDefault="006378A3" w:rsidP="007B0845">
      <w:pPr>
        <w:pStyle w:val="NoSpacing"/>
        <w:rPr>
          <w:w w:val="110"/>
        </w:rPr>
      </w:pPr>
    </w:p>
    <w:p w14:paraId="41F0F4E3" w14:textId="25CA2B21" w:rsidR="00EF1DE0" w:rsidRPr="00FE6576" w:rsidRDefault="00EF1DE0" w:rsidP="007B0845">
      <w:pPr>
        <w:pStyle w:val="NoSpacing"/>
        <w:rPr>
          <w:rFonts w:cstheme="minorHAnsi"/>
          <w:shd w:val="clear" w:color="auto" w:fill="FFFFFF"/>
        </w:rPr>
      </w:pPr>
      <w:r w:rsidRPr="00FE6576">
        <w:rPr>
          <w:rFonts w:cstheme="minorHAnsi"/>
          <w:shd w:val="clear" w:color="auto" w:fill="FFFFFF"/>
        </w:rPr>
        <w:t xml:space="preserve">Sport Concussion Assessment Tool 6 (SCAT6) </w:t>
      </w:r>
    </w:p>
    <w:p w14:paraId="1329C7C4" w14:textId="1E8BB601" w:rsidR="00EF1DE0" w:rsidRPr="00FE6576" w:rsidRDefault="00000000" w:rsidP="007B0845">
      <w:pPr>
        <w:pStyle w:val="NoSpacing"/>
        <w:rPr>
          <w:w w:val="110"/>
        </w:rPr>
      </w:pPr>
      <w:hyperlink r:id="rId13" w:history="1">
        <w:r w:rsidR="00EF1DE0" w:rsidRPr="00FE6576">
          <w:rPr>
            <w:rStyle w:val="Hyperlink"/>
            <w:color w:val="auto"/>
            <w:w w:val="110"/>
          </w:rPr>
          <w:t>https://bjsm.bmj.com/content/57/11/622</w:t>
        </w:r>
      </w:hyperlink>
      <w:r w:rsidR="00EF1DE0" w:rsidRPr="00FE6576">
        <w:rPr>
          <w:w w:val="110"/>
        </w:rPr>
        <w:t xml:space="preserve"> </w:t>
      </w:r>
    </w:p>
    <w:p w14:paraId="1606B59E" w14:textId="77777777" w:rsidR="006B7274" w:rsidRPr="00FE6576" w:rsidRDefault="006B7274" w:rsidP="007B0845">
      <w:pPr>
        <w:pStyle w:val="NoSpacing"/>
      </w:pPr>
    </w:p>
    <w:p w14:paraId="0B6A2FF0" w14:textId="2133EB75" w:rsidR="006A143B" w:rsidRPr="00FE6576" w:rsidRDefault="000C0EDA" w:rsidP="007B0845">
      <w:pPr>
        <w:pStyle w:val="NoSpacing"/>
      </w:pPr>
      <w:r w:rsidRPr="00FE6576">
        <w:t>Centers for Disease Control and Prevention (CDC Heads Up Resources)</w:t>
      </w:r>
    </w:p>
    <w:p w14:paraId="242CF162" w14:textId="213EA757" w:rsidR="006A143B" w:rsidRPr="00FE6576" w:rsidRDefault="00000000" w:rsidP="007B0845">
      <w:pPr>
        <w:pStyle w:val="NoSpacing"/>
      </w:pPr>
      <w:hyperlink r:id="rId14" w:history="1">
        <w:r w:rsidR="006A143B" w:rsidRPr="00FE6576">
          <w:rPr>
            <w:rStyle w:val="Hyperlink"/>
            <w:color w:val="auto"/>
          </w:rPr>
          <w:t>https://www.cdc.gov/headsup/index.html</w:t>
        </w:r>
      </w:hyperlink>
      <w:r w:rsidR="006A143B" w:rsidRPr="00FE6576">
        <w:t xml:space="preserve"> </w:t>
      </w:r>
    </w:p>
    <w:p w14:paraId="2787802E" w14:textId="77777777" w:rsidR="006B7274" w:rsidRPr="00FE6576" w:rsidRDefault="006B7274" w:rsidP="007B0845">
      <w:pPr>
        <w:pStyle w:val="NoSpacing"/>
      </w:pPr>
    </w:p>
    <w:p w14:paraId="47BF8E9F" w14:textId="77777777" w:rsidR="006B7274" w:rsidRDefault="006B7274" w:rsidP="007D18C7"/>
    <w:p w14:paraId="2EB823DD" w14:textId="77777777" w:rsidR="000E62F5" w:rsidRDefault="000E62F5" w:rsidP="007D18C7"/>
    <w:p w14:paraId="1F3E3BA4" w14:textId="77777777" w:rsidR="006B7274" w:rsidRDefault="006B7274" w:rsidP="007D18C7"/>
    <w:p w14:paraId="01FBC151" w14:textId="77777777" w:rsidR="006B7274" w:rsidRDefault="006B7274" w:rsidP="007D18C7"/>
    <w:p w14:paraId="0F6B47B9" w14:textId="77777777" w:rsidR="006B7274" w:rsidRDefault="006B7274" w:rsidP="007D18C7"/>
    <w:p w14:paraId="41DCF6BA" w14:textId="77777777" w:rsidR="006B7274" w:rsidRDefault="006B7274" w:rsidP="007D18C7"/>
    <w:p w14:paraId="6708A259" w14:textId="77777777" w:rsidR="006B7274" w:rsidRDefault="006B7274" w:rsidP="007D18C7"/>
    <w:p w14:paraId="03DE25B6" w14:textId="77777777" w:rsidR="004E6071" w:rsidRDefault="004E6071" w:rsidP="007D18C7"/>
    <w:p w14:paraId="0E0D52E0" w14:textId="77777777" w:rsidR="004E6071" w:rsidRDefault="004E6071" w:rsidP="007D18C7"/>
    <w:p w14:paraId="66F67D23" w14:textId="77777777" w:rsidR="004E6071" w:rsidRDefault="004E6071" w:rsidP="007D18C7"/>
    <w:p w14:paraId="3A7F77EC" w14:textId="77777777" w:rsidR="004E6071" w:rsidRDefault="004E6071" w:rsidP="007D18C7"/>
    <w:p w14:paraId="76F6B51B" w14:textId="77777777" w:rsidR="004E6071" w:rsidRDefault="004E6071" w:rsidP="007D18C7"/>
    <w:p w14:paraId="0AD52673" w14:textId="77777777" w:rsidR="004E6071" w:rsidRDefault="004E6071" w:rsidP="007D18C7"/>
    <w:p w14:paraId="1E497EC1" w14:textId="77777777" w:rsidR="004E6071" w:rsidRDefault="004E6071" w:rsidP="007D18C7"/>
    <w:p w14:paraId="34A70BBB" w14:textId="77777777" w:rsidR="004E6071" w:rsidRDefault="004E6071" w:rsidP="007D18C7"/>
    <w:p w14:paraId="6AABD4DB" w14:textId="77777777" w:rsidR="004E6071" w:rsidRDefault="004E6071" w:rsidP="007D18C7"/>
    <w:p w14:paraId="0EC6FC96" w14:textId="77777777" w:rsidR="004E6071" w:rsidRDefault="004E6071" w:rsidP="007D18C7"/>
    <w:p w14:paraId="36E665A5" w14:textId="77777777" w:rsidR="004E6071" w:rsidRDefault="004E6071" w:rsidP="007D18C7"/>
    <w:p w14:paraId="18A9A5E3" w14:textId="77777777" w:rsidR="004E6071" w:rsidRDefault="004E6071" w:rsidP="007D18C7"/>
    <w:p w14:paraId="2439B5FD" w14:textId="77777777" w:rsidR="004E6071" w:rsidRDefault="004E6071" w:rsidP="007D18C7"/>
    <w:p w14:paraId="18ED546C" w14:textId="77777777" w:rsidR="004E6071" w:rsidRDefault="004E6071" w:rsidP="007D18C7"/>
    <w:p w14:paraId="33C98313" w14:textId="77777777" w:rsidR="004E6071" w:rsidRDefault="004E6071" w:rsidP="007D18C7"/>
    <w:p w14:paraId="7DA462C9" w14:textId="77777777" w:rsidR="006B7274" w:rsidRDefault="006B7274" w:rsidP="007D18C7"/>
    <w:p w14:paraId="2D06FB02" w14:textId="77777777" w:rsidR="00A96E55" w:rsidRPr="001175AA" w:rsidRDefault="00A96E55" w:rsidP="001175AA">
      <w:pPr>
        <w:pStyle w:val="NoSpacing"/>
        <w:jc w:val="center"/>
        <w:rPr>
          <w:rFonts w:cstheme="minorHAnsi"/>
          <w:b/>
          <w:bCs/>
          <w:u w:val="single"/>
        </w:rPr>
      </w:pPr>
      <w:r w:rsidRPr="001175AA">
        <w:rPr>
          <w:rFonts w:cstheme="minorHAnsi"/>
          <w:b/>
          <w:bCs/>
          <w:u w:val="single"/>
        </w:rPr>
        <w:t>LHSAA BASIC CONCUSSION RULE</w:t>
      </w:r>
    </w:p>
    <w:p w14:paraId="4E0B55B4" w14:textId="77777777" w:rsidR="00A96E55" w:rsidRPr="00A96E55" w:rsidRDefault="00A96E55" w:rsidP="00A96E55">
      <w:pPr>
        <w:pStyle w:val="NoSpacing"/>
        <w:rPr>
          <w:rFonts w:cstheme="minorHAnsi"/>
        </w:rPr>
      </w:pPr>
    </w:p>
    <w:p w14:paraId="23E3A851" w14:textId="06258F25" w:rsidR="00A96E55" w:rsidRPr="00A96E55" w:rsidRDefault="00A96E55" w:rsidP="00A96E55">
      <w:pPr>
        <w:pStyle w:val="NoSpacing"/>
        <w:rPr>
          <w:rFonts w:cstheme="minorHAnsi"/>
        </w:rPr>
      </w:pPr>
      <w:r w:rsidRPr="00A96E55">
        <w:rPr>
          <w:rFonts w:cstheme="minorHAnsi"/>
          <w:w w:val="115"/>
        </w:rPr>
        <w:t xml:space="preserve">Any player who exhibits signs, symptoms, or behaviors consistent with a </w:t>
      </w:r>
      <w:r w:rsidRPr="00A96E55">
        <w:rPr>
          <w:rFonts w:cstheme="minorHAnsi"/>
          <w:w w:val="110"/>
        </w:rPr>
        <w:t xml:space="preserve">concussion </w:t>
      </w:r>
      <w:r w:rsidRPr="00A96E55">
        <w:rPr>
          <w:rFonts w:cstheme="minorHAnsi"/>
          <w:spacing w:val="2"/>
          <w:w w:val="110"/>
        </w:rPr>
        <w:t>(such</w:t>
      </w:r>
      <w:r w:rsidR="004A429D">
        <w:rPr>
          <w:rFonts w:cstheme="minorHAnsi"/>
          <w:spacing w:val="2"/>
          <w:w w:val="110"/>
        </w:rPr>
        <w:t xml:space="preserve"> </w:t>
      </w:r>
      <w:r w:rsidRPr="00A96E55">
        <w:rPr>
          <w:rFonts w:cstheme="minorHAnsi"/>
          <w:spacing w:val="2"/>
          <w:w w:val="110"/>
        </w:rPr>
        <w:t xml:space="preserve">as </w:t>
      </w:r>
      <w:proofErr w:type="spellStart"/>
      <w:r w:rsidRPr="00A96E55">
        <w:rPr>
          <w:rFonts w:cstheme="minorHAnsi"/>
          <w:w w:val="110"/>
        </w:rPr>
        <w:t>Ioss</w:t>
      </w:r>
      <w:proofErr w:type="spellEnd"/>
      <w:r w:rsidRPr="00A96E55">
        <w:rPr>
          <w:rFonts w:cstheme="minorHAnsi"/>
          <w:w w:val="110"/>
        </w:rPr>
        <w:t xml:space="preserve"> of consciousness,</w:t>
      </w:r>
      <w:r w:rsidR="004A429D">
        <w:rPr>
          <w:rFonts w:cstheme="minorHAnsi"/>
          <w:w w:val="110"/>
        </w:rPr>
        <w:t xml:space="preserve"> </w:t>
      </w:r>
      <w:r w:rsidRPr="00A96E55">
        <w:rPr>
          <w:rFonts w:cstheme="minorHAnsi"/>
          <w:w w:val="110"/>
        </w:rPr>
        <w:t xml:space="preserve">headache, dizziness, confusion or </w:t>
      </w:r>
      <w:r w:rsidRPr="00A96E55">
        <w:rPr>
          <w:rFonts w:cstheme="minorHAnsi"/>
          <w:w w:val="115"/>
        </w:rPr>
        <w:t>balance</w:t>
      </w:r>
      <w:r w:rsidRPr="00A96E55">
        <w:rPr>
          <w:rFonts w:cstheme="minorHAnsi"/>
          <w:spacing w:val="-13"/>
          <w:w w:val="115"/>
        </w:rPr>
        <w:t xml:space="preserve"> </w:t>
      </w:r>
      <w:proofErr w:type="gramStart"/>
      <w:r w:rsidRPr="00A96E55">
        <w:rPr>
          <w:rFonts w:cstheme="minorHAnsi"/>
          <w:w w:val="115"/>
        </w:rPr>
        <w:t>problems</w:t>
      </w:r>
      <w:r w:rsidR="0005193B">
        <w:rPr>
          <w:rFonts w:cstheme="minorHAnsi"/>
          <w:w w:val="115"/>
        </w:rPr>
        <w:t xml:space="preserve">) </w:t>
      </w:r>
      <w:r w:rsidRPr="00A96E55">
        <w:rPr>
          <w:rFonts w:cstheme="minorHAnsi"/>
          <w:spacing w:val="-36"/>
          <w:w w:val="115"/>
        </w:rPr>
        <w:t xml:space="preserve"> </w:t>
      </w:r>
      <w:r w:rsidR="004A429D" w:rsidRPr="00A96E55">
        <w:rPr>
          <w:rFonts w:cstheme="minorHAnsi"/>
          <w:w w:val="115"/>
        </w:rPr>
        <w:t>shall</w:t>
      </w:r>
      <w:proofErr w:type="gramEnd"/>
      <w:r w:rsidR="004A429D" w:rsidRPr="00A96E55">
        <w:rPr>
          <w:rFonts w:cstheme="minorHAnsi"/>
          <w:w w:val="115"/>
        </w:rPr>
        <w:t xml:space="preserve"> be immediately</w:t>
      </w:r>
      <w:r w:rsidRPr="00A96E55">
        <w:rPr>
          <w:rFonts w:cstheme="minorHAnsi"/>
          <w:spacing w:val="-36"/>
          <w:w w:val="115"/>
        </w:rPr>
        <w:t xml:space="preserve"> </w:t>
      </w:r>
      <w:r w:rsidR="004A429D" w:rsidRPr="00A96E55">
        <w:rPr>
          <w:rFonts w:cstheme="minorHAnsi"/>
          <w:w w:val="115"/>
        </w:rPr>
        <w:t>removed from the</w:t>
      </w:r>
      <w:r w:rsidRPr="00A96E55">
        <w:rPr>
          <w:rFonts w:cstheme="minorHAnsi"/>
          <w:spacing w:val="-24"/>
          <w:w w:val="115"/>
        </w:rPr>
        <w:t xml:space="preserve"> </w:t>
      </w:r>
      <w:r w:rsidRPr="00A96E55">
        <w:rPr>
          <w:rFonts w:cstheme="minorHAnsi"/>
          <w:w w:val="115"/>
        </w:rPr>
        <w:t>contest</w:t>
      </w:r>
      <w:r w:rsidRPr="00A96E55">
        <w:rPr>
          <w:rFonts w:cstheme="minorHAnsi"/>
          <w:spacing w:val="-33"/>
          <w:w w:val="115"/>
        </w:rPr>
        <w:t xml:space="preserve"> </w:t>
      </w:r>
      <w:r w:rsidR="004A429D" w:rsidRPr="00A96E55">
        <w:rPr>
          <w:rFonts w:cstheme="minorHAnsi"/>
          <w:w w:val="115"/>
        </w:rPr>
        <w:t>and shall</w:t>
      </w:r>
      <w:r w:rsidRPr="00A96E55">
        <w:rPr>
          <w:rFonts w:cstheme="minorHAnsi"/>
          <w:spacing w:val="-21"/>
          <w:w w:val="115"/>
        </w:rPr>
        <w:t xml:space="preserve"> </w:t>
      </w:r>
      <w:r w:rsidRPr="00A96E55">
        <w:rPr>
          <w:rFonts w:cstheme="minorHAnsi"/>
          <w:w w:val="115"/>
        </w:rPr>
        <w:t>not return</w:t>
      </w:r>
      <w:r w:rsidR="004A429D">
        <w:rPr>
          <w:rFonts w:cstheme="minorHAnsi"/>
          <w:w w:val="115"/>
        </w:rPr>
        <w:t xml:space="preserve"> </w:t>
      </w:r>
      <w:r w:rsidRPr="00A96E55">
        <w:rPr>
          <w:rFonts w:cstheme="minorHAnsi"/>
          <w:w w:val="115"/>
        </w:rPr>
        <w:t>to</w:t>
      </w:r>
      <w:r w:rsidR="004A429D">
        <w:rPr>
          <w:rFonts w:cstheme="minorHAnsi"/>
          <w:w w:val="115"/>
        </w:rPr>
        <w:t xml:space="preserve"> </w:t>
      </w:r>
      <w:r w:rsidRPr="00A96E55">
        <w:rPr>
          <w:rFonts w:cstheme="minorHAnsi"/>
          <w:w w:val="115"/>
        </w:rPr>
        <w:t>play</w:t>
      </w:r>
      <w:r w:rsidR="004A429D">
        <w:rPr>
          <w:rFonts w:cstheme="minorHAnsi"/>
          <w:w w:val="115"/>
        </w:rPr>
        <w:t xml:space="preserve"> </w:t>
      </w:r>
      <w:r w:rsidRPr="00A96E55">
        <w:rPr>
          <w:rFonts w:cstheme="minorHAnsi"/>
          <w:w w:val="115"/>
        </w:rPr>
        <w:t>until</w:t>
      </w:r>
      <w:r w:rsidR="004A429D">
        <w:rPr>
          <w:rFonts w:cstheme="minorHAnsi"/>
          <w:w w:val="115"/>
        </w:rPr>
        <w:t xml:space="preserve"> </w:t>
      </w:r>
      <w:r w:rsidRPr="00A96E55">
        <w:rPr>
          <w:rFonts w:cstheme="minorHAnsi"/>
          <w:w w:val="115"/>
        </w:rPr>
        <w:t>cleared</w:t>
      </w:r>
      <w:r w:rsidR="004A429D">
        <w:rPr>
          <w:rFonts w:cstheme="minorHAnsi"/>
          <w:w w:val="115"/>
        </w:rPr>
        <w:t xml:space="preserve"> </w:t>
      </w:r>
      <w:r w:rsidRPr="00A96E55">
        <w:rPr>
          <w:rFonts w:cstheme="minorHAnsi"/>
          <w:w w:val="115"/>
        </w:rPr>
        <w:t>by</w:t>
      </w:r>
      <w:r w:rsidR="004A429D">
        <w:rPr>
          <w:rFonts w:cstheme="minorHAnsi"/>
          <w:w w:val="115"/>
        </w:rPr>
        <w:t xml:space="preserve"> </w:t>
      </w:r>
      <w:r w:rsidRPr="00A96E55">
        <w:rPr>
          <w:rFonts w:cstheme="minorHAnsi"/>
          <w:w w:val="115"/>
        </w:rPr>
        <w:t>an</w:t>
      </w:r>
      <w:r w:rsidR="004A429D">
        <w:rPr>
          <w:rFonts w:cstheme="minorHAnsi"/>
          <w:w w:val="115"/>
        </w:rPr>
        <w:t xml:space="preserve"> </w:t>
      </w:r>
      <w:r w:rsidRPr="00A96E55">
        <w:rPr>
          <w:rFonts w:cstheme="minorHAnsi"/>
          <w:w w:val="115"/>
        </w:rPr>
        <w:t>appropriate</w:t>
      </w:r>
      <w:r w:rsidR="004A429D">
        <w:rPr>
          <w:rFonts w:cstheme="minorHAnsi"/>
          <w:w w:val="115"/>
        </w:rPr>
        <w:t xml:space="preserve"> </w:t>
      </w:r>
      <w:r w:rsidRPr="00A96E55">
        <w:rPr>
          <w:rFonts w:cstheme="minorHAnsi"/>
          <w:w w:val="115"/>
        </w:rPr>
        <w:t>health</w:t>
      </w:r>
      <w:r w:rsidR="0005193B">
        <w:rPr>
          <w:rFonts w:cstheme="minorHAnsi"/>
          <w:w w:val="115"/>
        </w:rPr>
        <w:t xml:space="preserve"> </w:t>
      </w:r>
      <w:r w:rsidRPr="00A96E55">
        <w:rPr>
          <w:rFonts w:cstheme="minorHAnsi"/>
          <w:w w:val="115"/>
        </w:rPr>
        <w:t>care</w:t>
      </w:r>
      <w:r w:rsidR="004A429D">
        <w:rPr>
          <w:rFonts w:cstheme="minorHAnsi"/>
          <w:w w:val="115"/>
        </w:rPr>
        <w:t xml:space="preserve"> </w:t>
      </w:r>
      <w:r w:rsidRPr="00A96E55">
        <w:rPr>
          <w:rFonts w:cstheme="minorHAnsi"/>
          <w:w w:val="115"/>
        </w:rPr>
        <w:t>professional.</w:t>
      </w:r>
    </w:p>
    <w:p w14:paraId="6FBD01AA" w14:textId="77777777" w:rsidR="00A96E55" w:rsidRPr="00A96E55" w:rsidRDefault="00A96E55" w:rsidP="00A96E55">
      <w:pPr>
        <w:pStyle w:val="NoSpacing"/>
        <w:rPr>
          <w:rFonts w:cstheme="minorHAnsi"/>
        </w:rPr>
      </w:pPr>
    </w:p>
    <w:p w14:paraId="19BE2BF1" w14:textId="040C59FC" w:rsidR="00A96E55" w:rsidRPr="00A96E55" w:rsidRDefault="00A96E55" w:rsidP="00A96E55">
      <w:pPr>
        <w:pStyle w:val="NoSpacing"/>
        <w:rPr>
          <w:rFonts w:cstheme="minorHAnsi"/>
          <w:i/>
        </w:rPr>
      </w:pPr>
      <w:r w:rsidRPr="00A96E55">
        <w:rPr>
          <w:rFonts w:cstheme="minorHAnsi"/>
          <w:i/>
          <w:w w:val="105"/>
        </w:rPr>
        <w:t>A</w:t>
      </w:r>
      <w:r w:rsidRPr="00A96E55">
        <w:rPr>
          <w:rFonts w:cstheme="minorHAnsi"/>
          <w:i/>
          <w:spacing w:val="-25"/>
          <w:w w:val="105"/>
        </w:rPr>
        <w:t xml:space="preserve"> </w:t>
      </w:r>
      <w:r w:rsidRPr="00A96E55">
        <w:rPr>
          <w:rFonts w:cstheme="minorHAnsi"/>
          <w:i/>
          <w:w w:val="105"/>
        </w:rPr>
        <w:t>concussion</w:t>
      </w:r>
      <w:r w:rsidRPr="00A96E55">
        <w:rPr>
          <w:rFonts w:cstheme="minorHAnsi"/>
          <w:i/>
          <w:spacing w:val="-2"/>
          <w:w w:val="105"/>
        </w:rPr>
        <w:t xml:space="preserve"> </w:t>
      </w:r>
      <w:r w:rsidRPr="00A96E55">
        <w:rPr>
          <w:rFonts w:cstheme="minorHAnsi"/>
          <w:i/>
          <w:w w:val="105"/>
        </w:rPr>
        <w:t>is</w:t>
      </w:r>
      <w:r w:rsidRPr="00A96E55">
        <w:rPr>
          <w:rFonts w:cstheme="minorHAnsi"/>
          <w:i/>
          <w:spacing w:val="-20"/>
          <w:w w:val="105"/>
        </w:rPr>
        <w:t xml:space="preserve"> </w:t>
      </w:r>
      <w:r w:rsidRPr="00A96E55">
        <w:rPr>
          <w:rFonts w:cstheme="minorHAnsi"/>
          <w:i/>
          <w:w w:val="105"/>
        </w:rPr>
        <w:t>a</w:t>
      </w:r>
      <w:r w:rsidRPr="00A96E55">
        <w:rPr>
          <w:rFonts w:cstheme="minorHAnsi"/>
          <w:i/>
          <w:spacing w:val="-14"/>
          <w:w w:val="105"/>
        </w:rPr>
        <w:t xml:space="preserve"> </w:t>
      </w:r>
      <w:r w:rsidRPr="00A96E55">
        <w:rPr>
          <w:rFonts w:cstheme="minorHAnsi"/>
          <w:i/>
          <w:w w:val="105"/>
        </w:rPr>
        <w:t>traumatic</w:t>
      </w:r>
      <w:r w:rsidRPr="00A96E55">
        <w:rPr>
          <w:rFonts w:cstheme="minorHAnsi"/>
          <w:i/>
          <w:spacing w:val="-23"/>
          <w:w w:val="105"/>
        </w:rPr>
        <w:t xml:space="preserve"> </w:t>
      </w:r>
      <w:r w:rsidRPr="00A96E55">
        <w:rPr>
          <w:rFonts w:cstheme="minorHAnsi"/>
          <w:i/>
          <w:w w:val="105"/>
        </w:rPr>
        <w:t>brain</w:t>
      </w:r>
      <w:r w:rsidRPr="00A96E55">
        <w:rPr>
          <w:rFonts w:cstheme="minorHAnsi"/>
          <w:i/>
          <w:spacing w:val="-16"/>
          <w:w w:val="105"/>
        </w:rPr>
        <w:t xml:space="preserve"> </w:t>
      </w:r>
      <w:r w:rsidR="004A429D" w:rsidRPr="00A96E55">
        <w:rPr>
          <w:rFonts w:cstheme="minorHAnsi"/>
          <w:i/>
          <w:w w:val="105"/>
        </w:rPr>
        <w:t>injury</w:t>
      </w:r>
      <w:r w:rsidRPr="00A96E55">
        <w:rPr>
          <w:rFonts w:cstheme="minorHAnsi"/>
          <w:i/>
          <w:spacing w:val="-15"/>
          <w:w w:val="105"/>
        </w:rPr>
        <w:t xml:space="preserve"> </w:t>
      </w:r>
      <w:r w:rsidRPr="00A96E55">
        <w:rPr>
          <w:rFonts w:cstheme="minorHAnsi"/>
          <w:i/>
          <w:w w:val="105"/>
        </w:rPr>
        <w:t>that</w:t>
      </w:r>
      <w:r w:rsidRPr="00A96E55">
        <w:rPr>
          <w:rFonts w:cstheme="minorHAnsi"/>
          <w:i/>
          <w:spacing w:val="-22"/>
          <w:w w:val="105"/>
        </w:rPr>
        <w:t xml:space="preserve"> </w:t>
      </w:r>
      <w:r w:rsidRPr="00A96E55">
        <w:rPr>
          <w:rFonts w:cstheme="minorHAnsi"/>
          <w:i/>
          <w:w w:val="105"/>
        </w:rPr>
        <w:t>interferes</w:t>
      </w:r>
      <w:r w:rsidRPr="00A96E55">
        <w:rPr>
          <w:rFonts w:cstheme="minorHAnsi"/>
          <w:i/>
          <w:spacing w:val="1"/>
          <w:w w:val="105"/>
        </w:rPr>
        <w:t xml:space="preserve"> </w:t>
      </w:r>
      <w:r w:rsidRPr="00A96E55">
        <w:rPr>
          <w:rFonts w:cstheme="minorHAnsi"/>
          <w:i/>
          <w:w w:val="105"/>
        </w:rPr>
        <w:t>with</w:t>
      </w:r>
      <w:r w:rsidRPr="00A96E55">
        <w:rPr>
          <w:rFonts w:cstheme="minorHAnsi"/>
          <w:i/>
          <w:spacing w:val="-9"/>
          <w:w w:val="105"/>
        </w:rPr>
        <w:t xml:space="preserve"> </w:t>
      </w:r>
      <w:r w:rsidRPr="00A96E55">
        <w:rPr>
          <w:rFonts w:cstheme="minorHAnsi"/>
          <w:i/>
          <w:w w:val="105"/>
        </w:rPr>
        <w:t>normal</w:t>
      </w:r>
      <w:r w:rsidRPr="00A96E55">
        <w:rPr>
          <w:rFonts w:cstheme="minorHAnsi"/>
          <w:i/>
          <w:spacing w:val="-7"/>
          <w:w w:val="105"/>
        </w:rPr>
        <w:t xml:space="preserve"> </w:t>
      </w:r>
      <w:r w:rsidRPr="00A96E55">
        <w:rPr>
          <w:rFonts w:cstheme="minorHAnsi"/>
          <w:i/>
          <w:w w:val="105"/>
        </w:rPr>
        <w:t xml:space="preserve">brain function. </w:t>
      </w:r>
      <w:r w:rsidR="00DF3FD7" w:rsidRPr="00A96E55">
        <w:rPr>
          <w:rFonts w:cstheme="minorHAnsi"/>
          <w:i/>
          <w:w w:val="105"/>
        </w:rPr>
        <w:t>An athlete does not</w:t>
      </w:r>
      <w:r w:rsidR="00DF3FD7">
        <w:rPr>
          <w:rFonts w:cstheme="minorHAnsi"/>
          <w:i/>
          <w:w w:val="105"/>
        </w:rPr>
        <w:t xml:space="preserve"> </w:t>
      </w:r>
      <w:r w:rsidRPr="00A96E55">
        <w:rPr>
          <w:rFonts w:cstheme="minorHAnsi"/>
          <w:i/>
          <w:w w:val="105"/>
        </w:rPr>
        <w:t>have</w:t>
      </w:r>
      <w:r w:rsidR="00DF3FD7">
        <w:rPr>
          <w:rFonts w:cstheme="minorHAnsi"/>
          <w:i/>
          <w:w w:val="105"/>
        </w:rPr>
        <w:t xml:space="preserve"> </w:t>
      </w:r>
      <w:r w:rsidRPr="00A96E55">
        <w:rPr>
          <w:rFonts w:cstheme="minorHAnsi"/>
          <w:i/>
          <w:w w:val="105"/>
        </w:rPr>
        <w:t>to</w:t>
      </w:r>
      <w:r w:rsidR="00DF3FD7">
        <w:rPr>
          <w:rFonts w:cstheme="minorHAnsi"/>
          <w:i/>
          <w:w w:val="105"/>
        </w:rPr>
        <w:t xml:space="preserve"> </w:t>
      </w:r>
      <w:r w:rsidR="00DF3FD7" w:rsidRPr="00A96E55">
        <w:rPr>
          <w:rFonts w:cstheme="minorHAnsi"/>
          <w:i/>
          <w:w w:val="105"/>
        </w:rPr>
        <w:t>lose</w:t>
      </w:r>
      <w:r w:rsidRPr="00A96E55">
        <w:rPr>
          <w:rFonts w:cstheme="minorHAnsi"/>
          <w:i/>
          <w:w w:val="105"/>
        </w:rPr>
        <w:t xml:space="preserve"> consciousness</w:t>
      </w:r>
      <w:r w:rsidR="00DF3FD7">
        <w:rPr>
          <w:rFonts w:cstheme="minorHAnsi"/>
          <w:i/>
          <w:w w:val="105"/>
        </w:rPr>
        <w:t xml:space="preserve"> </w:t>
      </w:r>
      <w:r w:rsidRPr="00A96E55">
        <w:rPr>
          <w:rFonts w:cstheme="minorHAnsi"/>
          <w:i/>
          <w:w w:val="105"/>
        </w:rPr>
        <w:t>to</w:t>
      </w:r>
      <w:r w:rsidR="00DF3FD7">
        <w:rPr>
          <w:rFonts w:cstheme="minorHAnsi"/>
          <w:i/>
          <w:w w:val="105"/>
        </w:rPr>
        <w:t xml:space="preserve"> </w:t>
      </w:r>
      <w:r w:rsidRPr="00A96E55">
        <w:rPr>
          <w:rFonts w:cstheme="minorHAnsi"/>
          <w:i/>
          <w:w w:val="105"/>
        </w:rPr>
        <w:t>have suffered a concussion.</w:t>
      </w:r>
    </w:p>
    <w:p w14:paraId="2FA86949" w14:textId="77777777" w:rsidR="00A96E55" w:rsidRPr="00A96E55" w:rsidRDefault="00A96E55" w:rsidP="00A96E55">
      <w:pPr>
        <w:pStyle w:val="NoSpacing"/>
        <w:rPr>
          <w:rFonts w:cstheme="minorHAnsi"/>
          <w:i/>
        </w:rPr>
      </w:pPr>
    </w:p>
    <w:p w14:paraId="2EAAD309" w14:textId="77777777" w:rsidR="00FC50FD" w:rsidRPr="00FE6576" w:rsidRDefault="00FC50FD" w:rsidP="00FC50FD">
      <w:pPr>
        <w:pStyle w:val="NoSpacing"/>
      </w:pPr>
      <w:r w:rsidRPr="00FE6576">
        <w:t xml:space="preserve">Concussion symptoms include: </w:t>
      </w:r>
    </w:p>
    <w:p w14:paraId="2105A936" w14:textId="77777777" w:rsidR="00FC50FD" w:rsidRPr="00FE6576" w:rsidRDefault="00FC50FD" w:rsidP="00FC50FD">
      <w:pPr>
        <w:pStyle w:val="NoSpacing"/>
        <w:sectPr w:rsidR="00FC50FD" w:rsidRPr="00FE6576">
          <w:footerReference w:type="default" r:id="rId15"/>
          <w:pgSz w:w="12240" w:h="15840"/>
          <w:pgMar w:top="1440" w:right="1440" w:bottom="1440" w:left="1440" w:header="720" w:footer="720" w:gutter="0"/>
          <w:cols w:space="720"/>
          <w:docGrid w:linePitch="360"/>
        </w:sectPr>
      </w:pPr>
    </w:p>
    <w:p w14:paraId="6A6EBA1D" w14:textId="77777777" w:rsidR="00FC50FD" w:rsidRPr="00FE6576" w:rsidRDefault="00FC50FD" w:rsidP="00FC50FD">
      <w:pPr>
        <w:pStyle w:val="NoSpacing"/>
        <w:numPr>
          <w:ilvl w:val="0"/>
          <w:numId w:val="8"/>
        </w:numPr>
      </w:pPr>
      <w:r w:rsidRPr="00FE6576">
        <w:t>Headache</w:t>
      </w:r>
    </w:p>
    <w:p w14:paraId="34E6CD11" w14:textId="77777777" w:rsidR="00FC50FD" w:rsidRPr="00FE6576" w:rsidRDefault="00FC50FD" w:rsidP="00FC50FD">
      <w:pPr>
        <w:pStyle w:val="NoSpacing"/>
        <w:numPr>
          <w:ilvl w:val="0"/>
          <w:numId w:val="8"/>
        </w:numPr>
      </w:pPr>
      <w:r w:rsidRPr="00FE6576">
        <w:t>"Pressure in head"</w:t>
      </w:r>
    </w:p>
    <w:p w14:paraId="1555D98C" w14:textId="77777777" w:rsidR="00FC50FD" w:rsidRPr="00FE6576" w:rsidRDefault="00FC50FD" w:rsidP="00FC50FD">
      <w:pPr>
        <w:pStyle w:val="NoSpacing"/>
        <w:numPr>
          <w:ilvl w:val="0"/>
          <w:numId w:val="8"/>
        </w:numPr>
      </w:pPr>
      <w:r w:rsidRPr="00FE6576">
        <w:t xml:space="preserve">Neck pain </w:t>
      </w:r>
    </w:p>
    <w:p w14:paraId="19879792" w14:textId="77777777" w:rsidR="00FC50FD" w:rsidRPr="00FE6576" w:rsidRDefault="00FC50FD" w:rsidP="00FC50FD">
      <w:pPr>
        <w:pStyle w:val="NoSpacing"/>
        <w:numPr>
          <w:ilvl w:val="0"/>
          <w:numId w:val="8"/>
        </w:numPr>
      </w:pPr>
      <w:r w:rsidRPr="00FE6576">
        <w:t>Nausea or vomiting</w:t>
      </w:r>
    </w:p>
    <w:p w14:paraId="01CE6900" w14:textId="77777777" w:rsidR="00FC50FD" w:rsidRPr="00FE6576" w:rsidRDefault="00FC50FD" w:rsidP="00FC50FD">
      <w:pPr>
        <w:pStyle w:val="NoSpacing"/>
        <w:numPr>
          <w:ilvl w:val="0"/>
          <w:numId w:val="8"/>
        </w:numPr>
      </w:pPr>
      <w:r w:rsidRPr="00FE6576">
        <w:t>Dizziness</w:t>
      </w:r>
    </w:p>
    <w:p w14:paraId="669ED7E0" w14:textId="77777777" w:rsidR="00FC50FD" w:rsidRPr="00FE6576" w:rsidRDefault="00FC50FD" w:rsidP="00FC50FD">
      <w:pPr>
        <w:pStyle w:val="NoSpacing"/>
        <w:numPr>
          <w:ilvl w:val="0"/>
          <w:numId w:val="8"/>
        </w:numPr>
      </w:pPr>
      <w:r w:rsidRPr="00FE6576">
        <w:t>Blurred vision</w:t>
      </w:r>
    </w:p>
    <w:p w14:paraId="76CC9307" w14:textId="77777777" w:rsidR="00FC50FD" w:rsidRPr="00FE6576" w:rsidRDefault="00FC50FD" w:rsidP="00FC50FD">
      <w:pPr>
        <w:pStyle w:val="NoSpacing"/>
        <w:numPr>
          <w:ilvl w:val="0"/>
          <w:numId w:val="8"/>
        </w:numPr>
      </w:pPr>
      <w:r w:rsidRPr="00FE6576">
        <w:t>Balance problems</w:t>
      </w:r>
    </w:p>
    <w:p w14:paraId="21315E8B" w14:textId="77777777" w:rsidR="00FC50FD" w:rsidRPr="00FE6576" w:rsidRDefault="00FC50FD" w:rsidP="00FC50FD">
      <w:pPr>
        <w:pStyle w:val="NoSpacing"/>
        <w:numPr>
          <w:ilvl w:val="0"/>
          <w:numId w:val="8"/>
        </w:numPr>
      </w:pPr>
      <w:r w:rsidRPr="00FE6576">
        <w:t>Sensitivity to light</w:t>
      </w:r>
    </w:p>
    <w:p w14:paraId="7E04BCA8" w14:textId="77777777" w:rsidR="00FC50FD" w:rsidRPr="00FE6576" w:rsidRDefault="00FC50FD" w:rsidP="00FC50FD">
      <w:pPr>
        <w:pStyle w:val="NoSpacing"/>
        <w:numPr>
          <w:ilvl w:val="0"/>
          <w:numId w:val="8"/>
        </w:numPr>
      </w:pPr>
      <w:r w:rsidRPr="00FE6576">
        <w:t xml:space="preserve">Sensitivity to noise </w:t>
      </w:r>
    </w:p>
    <w:p w14:paraId="16C661C9" w14:textId="77777777" w:rsidR="00FC50FD" w:rsidRPr="00FE6576" w:rsidRDefault="00FC50FD" w:rsidP="00FC50FD">
      <w:pPr>
        <w:pStyle w:val="NoSpacing"/>
        <w:numPr>
          <w:ilvl w:val="0"/>
          <w:numId w:val="8"/>
        </w:numPr>
      </w:pPr>
      <w:r w:rsidRPr="00FE6576">
        <w:t>Feeling slowed down</w:t>
      </w:r>
    </w:p>
    <w:p w14:paraId="53A20D19" w14:textId="77777777" w:rsidR="00FC50FD" w:rsidRPr="00FE6576" w:rsidRDefault="00FC50FD" w:rsidP="00FC50FD">
      <w:pPr>
        <w:pStyle w:val="NoSpacing"/>
        <w:numPr>
          <w:ilvl w:val="0"/>
          <w:numId w:val="8"/>
        </w:numPr>
      </w:pPr>
      <w:r w:rsidRPr="00FE6576">
        <w:t>Feeling "in a fog"</w:t>
      </w:r>
    </w:p>
    <w:p w14:paraId="0ADD50F3" w14:textId="77777777" w:rsidR="00FC50FD" w:rsidRPr="00FE6576" w:rsidRDefault="00FC50FD" w:rsidP="00FC50FD">
      <w:pPr>
        <w:pStyle w:val="NoSpacing"/>
        <w:numPr>
          <w:ilvl w:val="0"/>
          <w:numId w:val="8"/>
        </w:numPr>
      </w:pPr>
      <w:r w:rsidRPr="00FE6576">
        <w:t>"Don't feel right"</w:t>
      </w:r>
    </w:p>
    <w:p w14:paraId="67773E16" w14:textId="77777777" w:rsidR="00FC50FD" w:rsidRPr="00FE6576" w:rsidRDefault="00FC50FD" w:rsidP="00FC50FD">
      <w:pPr>
        <w:pStyle w:val="NoSpacing"/>
        <w:numPr>
          <w:ilvl w:val="0"/>
          <w:numId w:val="8"/>
        </w:numPr>
      </w:pPr>
      <w:r w:rsidRPr="00FE6576">
        <w:t>Difficulty concentrating</w:t>
      </w:r>
    </w:p>
    <w:p w14:paraId="6495BA97" w14:textId="77777777" w:rsidR="00FC50FD" w:rsidRPr="00FE6576" w:rsidRDefault="00FC50FD" w:rsidP="00FC50FD">
      <w:pPr>
        <w:pStyle w:val="NoSpacing"/>
        <w:numPr>
          <w:ilvl w:val="0"/>
          <w:numId w:val="8"/>
        </w:numPr>
      </w:pPr>
      <w:r w:rsidRPr="00FE6576">
        <w:t xml:space="preserve">Difficulty remembering </w:t>
      </w:r>
    </w:p>
    <w:p w14:paraId="5F242292" w14:textId="77777777" w:rsidR="00FC50FD" w:rsidRPr="00FE6576" w:rsidRDefault="00FC50FD" w:rsidP="00FC50FD">
      <w:pPr>
        <w:pStyle w:val="NoSpacing"/>
        <w:numPr>
          <w:ilvl w:val="0"/>
          <w:numId w:val="8"/>
        </w:numPr>
      </w:pPr>
      <w:r w:rsidRPr="00FE6576">
        <w:t>Fatigue or low energy</w:t>
      </w:r>
    </w:p>
    <w:p w14:paraId="084F3494" w14:textId="77777777" w:rsidR="00FC50FD" w:rsidRPr="00FE6576" w:rsidRDefault="00FC50FD" w:rsidP="00FC50FD">
      <w:pPr>
        <w:pStyle w:val="NoSpacing"/>
        <w:numPr>
          <w:ilvl w:val="0"/>
          <w:numId w:val="8"/>
        </w:numPr>
      </w:pPr>
      <w:r w:rsidRPr="00FE6576">
        <w:t xml:space="preserve">Confusion </w:t>
      </w:r>
    </w:p>
    <w:p w14:paraId="61A0B6B4" w14:textId="77777777" w:rsidR="00FC50FD" w:rsidRPr="00FE6576" w:rsidRDefault="00FC50FD" w:rsidP="00FC50FD">
      <w:pPr>
        <w:pStyle w:val="NoSpacing"/>
        <w:numPr>
          <w:ilvl w:val="0"/>
          <w:numId w:val="8"/>
        </w:numPr>
      </w:pPr>
      <w:r w:rsidRPr="00FE6576">
        <w:t>Drowsiness</w:t>
      </w:r>
    </w:p>
    <w:p w14:paraId="6D8E0648" w14:textId="77777777" w:rsidR="00FC50FD" w:rsidRPr="00FE6576" w:rsidRDefault="00FC50FD" w:rsidP="00FC50FD">
      <w:pPr>
        <w:pStyle w:val="NoSpacing"/>
        <w:numPr>
          <w:ilvl w:val="0"/>
          <w:numId w:val="8"/>
        </w:numPr>
      </w:pPr>
      <w:r w:rsidRPr="00FE6576">
        <w:t>Trouble falling asleep</w:t>
      </w:r>
    </w:p>
    <w:p w14:paraId="7C93F1C3" w14:textId="77777777" w:rsidR="00FC50FD" w:rsidRPr="00FE6576" w:rsidRDefault="00FC50FD" w:rsidP="00FC50FD">
      <w:pPr>
        <w:pStyle w:val="NoSpacing"/>
        <w:numPr>
          <w:ilvl w:val="0"/>
          <w:numId w:val="8"/>
        </w:numPr>
      </w:pPr>
      <w:r w:rsidRPr="00FE6576">
        <w:t>More emotional</w:t>
      </w:r>
    </w:p>
    <w:p w14:paraId="52AEBE8C" w14:textId="77777777" w:rsidR="00FC50FD" w:rsidRPr="00FE6576" w:rsidRDefault="00FC50FD" w:rsidP="00FC50FD">
      <w:pPr>
        <w:pStyle w:val="NoSpacing"/>
        <w:numPr>
          <w:ilvl w:val="0"/>
          <w:numId w:val="8"/>
        </w:numPr>
      </w:pPr>
      <w:r w:rsidRPr="00FE6576">
        <w:t>Irritability</w:t>
      </w:r>
    </w:p>
    <w:p w14:paraId="14D0F2AE" w14:textId="77777777" w:rsidR="00FC50FD" w:rsidRPr="00FE6576" w:rsidRDefault="00FC50FD" w:rsidP="00FC50FD">
      <w:pPr>
        <w:pStyle w:val="NoSpacing"/>
        <w:numPr>
          <w:ilvl w:val="0"/>
          <w:numId w:val="8"/>
        </w:numPr>
      </w:pPr>
      <w:r w:rsidRPr="00FE6576">
        <w:t>Sadness</w:t>
      </w:r>
    </w:p>
    <w:p w14:paraId="2EFAAD51" w14:textId="77777777" w:rsidR="00FC50FD" w:rsidRPr="00FE6576" w:rsidRDefault="00FC50FD" w:rsidP="00FC50FD">
      <w:pPr>
        <w:pStyle w:val="NoSpacing"/>
        <w:numPr>
          <w:ilvl w:val="0"/>
          <w:numId w:val="8"/>
        </w:numPr>
      </w:pPr>
      <w:r w:rsidRPr="00FE6576">
        <w:t>Nervous or anxious</w:t>
      </w:r>
    </w:p>
    <w:p w14:paraId="71393C87" w14:textId="77777777" w:rsidR="00FC50FD" w:rsidRDefault="00FC50FD" w:rsidP="00A96E55">
      <w:pPr>
        <w:pStyle w:val="NoSpacing"/>
        <w:rPr>
          <w:rFonts w:cstheme="minorHAnsi"/>
        </w:rPr>
        <w:sectPr w:rsidR="00FC50FD" w:rsidSect="00FC50FD">
          <w:type w:val="continuous"/>
          <w:pgSz w:w="12240" w:h="15840"/>
          <w:pgMar w:top="1440" w:right="1440" w:bottom="1440" w:left="1440" w:header="720" w:footer="720" w:gutter="0"/>
          <w:cols w:num="2" w:space="720"/>
          <w:docGrid w:linePitch="360"/>
        </w:sectPr>
      </w:pPr>
    </w:p>
    <w:p w14:paraId="5CEDB190" w14:textId="77777777" w:rsidR="00A96E55" w:rsidRPr="00A96E55" w:rsidRDefault="00A96E55" w:rsidP="00A96E55">
      <w:pPr>
        <w:pStyle w:val="NoSpacing"/>
        <w:rPr>
          <w:rFonts w:cstheme="minorHAnsi"/>
        </w:rPr>
      </w:pPr>
    </w:p>
    <w:p w14:paraId="14A5B3CD" w14:textId="339CCF48" w:rsidR="00A96E55" w:rsidRPr="00FE6576" w:rsidRDefault="00A96E55" w:rsidP="00A96E55">
      <w:pPr>
        <w:pStyle w:val="NoSpacing"/>
        <w:rPr>
          <w:rFonts w:cstheme="minorHAnsi"/>
        </w:rPr>
      </w:pPr>
      <w:r w:rsidRPr="00FE6576">
        <w:rPr>
          <w:rFonts w:cstheme="minorHAnsi"/>
          <w:w w:val="110"/>
        </w:rPr>
        <w:t>LHSAA Adopted Concussion Management Protocol:</w:t>
      </w:r>
    </w:p>
    <w:p w14:paraId="02F19346" w14:textId="6854FB14" w:rsidR="00A96E55" w:rsidRPr="00FE6576" w:rsidRDefault="00FC50FD" w:rsidP="00021AB2">
      <w:pPr>
        <w:pStyle w:val="NoSpacing"/>
        <w:numPr>
          <w:ilvl w:val="0"/>
          <w:numId w:val="9"/>
        </w:numPr>
        <w:rPr>
          <w:rFonts w:cstheme="minorHAnsi"/>
        </w:rPr>
      </w:pPr>
      <w:r w:rsidRPr="00FE6576">
        <w:rPr>
          <w:rFonts w:cstheme="minorHAnsi"/>
          <w:w w:val="110"/>
        </w:rPr>
        <w:t>No athlete</w:t>
      </w:r>
      <w:r w:rsidR="00A96E55" w:rsidRPr="00FE6576">
        <w:rPr>
          <w:rFonts w:cstheme="minorHAnsi"/>
          <w:w w:val="110"/>
        </w:rPr>
        <w:t xml:space="preserve"> shall </w:t>
      </w:r>
      <w:r w:rsidRPr="00FE6576">
        <w:rPr>
          <w:rFonts w:cstheme="minorHAnsi"/>
          <w:spacing w:val="2"/>
          <w:w w:val="110"/>
        </w:rPr>
        <w:t>return to</w:t>
      </w:r>
      <w:r w:rsidR="00A96E55" w:rsidRPr="00FE6576">
        <w:rPr>
          <w:rFonts w:cstheme="minorHAnsi"/>
          <w:spacing w:val="2"/>
          <w:w w:val="110"/>
        </w:rPr>
        <w:t xml:space="preserve"> </w:t>
      </w:r>
      <w:r w:rsidR="00A96E55" w:rsidRPr="00FE6576">
        <w:rPr>
          <w:rFonts w:cstheme="minorHAnsi"/>
          <w:w w:val="110"/>
        </w:rPr>
        <w:t>play (RTP</w:t>
      </w:r>
      <w:r w:rsidR="00021AB2" w:rsidRPr="00FE6576">
        <w:rPr>
          <w:rFonts w:cstheme="minorHAnsi"/>
          <w:w w:val="110"/>
        </w:rPr>
        <w:t>)</w:t>
      </w:r>
      <w:r w:rsidR="00A96E55" w:rsidRPr="00FE6576">
        <w:rPr>
          <w:rFonts w:cstheme="minorHAnsi"/>
          <w:w w:val="110"/>
        </w:rPr>
        <w:t xml:space="preserve"> or </w:t>
      </w:r>
      <w:r w:rsidRPr="00FE6576">
        <w:rPr>
          <w:rFonts w:cstheme="minorHAnsi"/>
          <w:w w:val="110"/>
        </w:rPr>
        <w:t xml:space="preserve">practice on the same day </w:t>
      </w:r>
      <w:proofErr w:type="gramStart"/>
      <w:r w:rsidRPr="00FE6576">
        <w:rPr>
          <w:rFonts w:cstheme="minorHAnsi"/>
          <w:w w:val="110"/>
        </w:rPr>
        <w:t>of</w:t>
      </w:r>
      <w:proofErr w:type="gramEnd"/>
      <w:r w:rsidR="00A96E55" w:rsidRPr="00FE6576">
        <w:rPr>
          <w:rFonts w:cstheme="minorHAnsi"/>
          <w:w w:val="110"/>
        </w:rPr>
        <w:t xml:space="preserve"> a concussion.</w:t>
      </w:r>
    </w:p>
    <w:p w14:paraId="3A3D0D77" w14:textId="5525310F" w:rsidR="00A96E55" w:rsidRPr="00FE6576" w:rsidRDefault="00A96E55" w:rsidP="00AF3DC5">
      <w:pPr>
        <w:pStyle w:val="NoSpacing"/>
        <w:numPr>
          <w:ilvl w:val="0"/>
          <w:numId w:val="9"/>
        </w:numPr>
        <w:rPr>
          <w:rFonts w:cstheme="minorHAnsi"/>
        </w:rPr>
      </w:pPr>
      <w:r w:rsidRPr="00FE6576">
        <w:rPr>
          <w:rFonts w:ascii="Calibri" w:hAnsi="Calibri" w:cs="Calibri"/>
          <w:w w:val="120"/>
        </w:rPr>
        <w:t>Any</w:t>
      </w:r>
      <w:r w:rsidRPr="00FE6576">
        <w:rPr>
          <w:rFonts w:cstheme="minorHAnsi"/>
          <w:spacing w:val="-18"/>
          <w:w w:val="120"/>
        </w:rPr>
        <w:t xml:space="preserve"> </w:t>
      </w:r>
      <w:r w:rsidR="00AF3DC5" w:rsidRPr="00FE6576">
        <w:rPr>
          <w:rFonts w:cstheme="minorHAnsi"/>
          <w:w w:val="120"/>
        </w:rPr>
        <w:t>a</w:t>
      </w:r>
      <w:r w:rsidRPr="00FE6576">
        <w:rPr>
          <w:rFonts w:cstheme="minorHAnsi"/>
          <w:w w:val="120"/>
        </w:rPr>
        <w:t>thlete</w:t>
      </w:r>
      <w:r w:rsidRPr="00FE6576">
        <w:rPr>
          <w:rFonts w:cstheme="minorHAnsi"/>
          <w:spacing w:val="-10"/>
          <w:w w:val="120"/>
        </w:rPr>
        <w:t xml:space="preserve"> </w:t>
      </w:r>
      <w:r w:rsidRPr="00FE6576">
        <w:rPr>
          <w:rFonts w:cstheme="minorHAnsi"/>
          <w:w w:val="120"/>
        </w:rPr>
        <w:t>suspected</w:t>
      </w:r>
      <w:r w:rsidRPr="00FE6576">
        <w:rPr>
          <w:rFonts w:cstheme="minorHAnsi"/>
          <w:spacing w:val="-44"/>
          <w:w w:val="120"/>
        </w:rPr>
        <w:t xml:space="preserve"> </w:t>
      </w:r>
      <w:r w:rsidRPr="00FE6576">
        <w:rPr>
          <w:rFonts w:cstheme="minorHAnsi"/>
          <w:w w:val="120"/>
        </w:rPr>
        <w:t>of</w:t>
      </w:r>
      <w:r w:rsidRPr="00FE6576">
        <w:rPr>
          <w:rFonts w:cstheme="minorHAnsi"/>
          <w:spacing w:val="-28"/>
          <w:w w:val="120"/>
        </w:rPr>
        <w:t xml:space="preserve"> </w:t>
      </w:r>
      <w:r w:rsidR="00FC50FD" w:rsidRPr="00FE6576">
        <w:rPr>
          <w:rFonts w:cstheme="minorHAnsi"/>
          <w:w w:val="120"/>
        </w:rPr>
        <w:t>having a</w:t>
      </w:r>
      <w:r w:rsidRPr="00FE6576">
        <w:rPr>
          <w:rFonts w:cstheme="minorHAnsi"/>
          <w:spacing w:val="-44"/>
          <w:w w:val="120"/>
        </w:rPr>
        <w:t xml:space="preserve"> </w:t>
      </w:r>
      <w:r w:rsidRPr="00FE6576">
        <w:rPr>
          <w:rFonts w:cstheme="minorHAnsi"/>
          <w:w w:val="120"/>
        </w:rPr>
        <w:t>concussion</w:t>
      </w:r>
      <w:r w:rsidRPr="00FE6576">
        <w:rPr>
          <w:rFonts w:cstheme="minorHAnsi"/>
          <w:spacing w:val="-36"/>
          <w:w w:val="120"/>
        </w:rPr>
        <w:t xml:space="preserve"> </w:t>
      </w:r>
      <w:r w:rsidRPr="00FE6576">
        <w:rPr>
          <w:rFonts w:cstheme="minorHAnsi"/>
          <w:w w:val="120"/>
        </w:rPr>
        <w:t>shall</w:t>
      </w:r>
      <w:r w:rsidRPr="00FE6576">
        <w:rPr>
          <w:rFonts w:cstheme="minorHAnsi"/>
          <w:spacing w:val="-36"/>
          <w:w w:val="120"/>
        </w:rPr>
        <w:t xml:space="preserve"> </w:t>
      </w:r>
      <w:r w:rsidR="0064170D" w:rsidRPr="00FE6576">
        <w:rPr>
          <w:rFonts w:cstheme="minorHAnsi"/>
          <w:w w:val="120"/>
        </w:rPr>
        <w:t xml:space="preserve">be evaluated </w:t>
      </w:r>
      <w:r w:rsidRPr="00FE6576">
        <w:rPr>
          <w:rFonts w:cstheme="minorHAnsi"/>
          <w:w w:val="120"/>
        </w:rPr>
        <w:t>by</w:t>
      </w:r>
      <w:r w:rsidRPr="00FE6576">
        <w:rPr>
          <w:rFonts w:cstheme="minorHAnsi"/>
          <w:spacing w:val="-25"/>
          <w:w w:val="120"/>
        </w:rPr>
        <w:t xml:space="preserve"> </w:t>
      </w:r>
      <w:r w:rsidRPr="00FE6576">
        <w:rPr>
          <w:rFonts w:cstheme="minorHAnsi"/>
          <w:w w:val="120"/>
        </w:rPr>
        <w:t>a</w:t>
      </w:r>
      <w:r w:rsidR="00AF3DC5" w:rsidRPr="00FE6576">
        <w:rPr>
          <w:rFonts w:cstheme="minorHAnsi"/>
        </w:rPr>
        <w:t xml:space="preserve"> </w:t>
      </w:r>
      <w:r w:rsidRPr="00FE6576">
        <w:rPr>
          <w:rFonts w:cstheme="minorHAnsi"/>
          <w:w w:val="110"/>
        </w:rPr>
        <w:t>health-care</w:t>
      </w:r>
      <w:r w:rsidRPr="00FE6576">
        <w:rPr>
          <w:rFonts w:cstheme="minorHAnsi"/>
          <w:spacing w:val="-30"/>
          <w:w w:val="110"/>
        </w:rPr>
        <w:t xml:space="preserve"> </w:t>
      </w:r>
      <w:r w:rsidRPr="00FE6576">
        <w:rPr>
          <w:rFonts w:cstheme="minorHAnsi"/>
          <w:w w:val="110"/>
        </w:rPr>
        <w:t>professional</w:t>
      </w:r>
      <w:r w:rsidR="002A5460" w:rsidRPr="00FE6576">
        <w:rPr>
          <w:rFonts w:cstheme="minorHAnsi"/>
          <w:w w:val="110"/>
        </w:rPr>
        <w:t xml:space="preserve">, </w:t>
      </w:r>
      <w:r w:rsidR="00384099" w:rsidRPr="00FE6576">
        <w:rPr>
          <w:rFonts w:cstheme="minorHAnsi"/>
          <w:w w:val="110"/>
        </w:rPr>
        <w:t>when clinically appropriate</w:t>
      </w:r>
      <w:r w:rsidRPr="00FE6576">
        <w:rPr>
          <w:rFonts w:cstheme="minorHAnsi"/>
          <w:w w:val="110"/>
        </w:rPr>
        <w:t>.</w:t>
      </w:r>
    </w:p>
    <w:p w14:paraId="49ED3EB1" w14:textId="12D42EE3" w:rsidR="003C4EFA" w:rsidRPr="00FE6576" w:rsidRDefault="002D315B" w:rsidP="002D315B">
      <w:pPr>
        <w:pStyle w:val="ListParagraph"/>
        <w:widowControl/>
        <w:numPr>
          <w:ilvl w:val="1"/>
          <w:numId w:val="11"/>
        </w:numPr>
        <w:autoSpaceDE/>
        <w:autoSpaceDN/>
        <w:rPr>
          <w:rFonts w:asciiTheme="minorHAnsi" w:hAnsiTheme="minorHAnsi" w:cstheme="minorHAnsi"/>
        </w:rPr>
      </w:pPr>
      <w:r w:rsidRPr="00FE6576">
        <w:rPr>
          <w:rFonts w:asciiTheme="minorHAnsi" w:hAnsiTheme="minorHAnsi" w:cstheme="minorHAnsi"/>
        </w:rPr>
        <w:t>H</w:t>
      </w:r>
      <w:r w:rsidR="00D5209A" w:rsidRPr="00FE6576">
        <w:rPr>
          <w:rFonts w:asciiTheme="minorHAnsi" w:hAnsiTheme="minorHAnsi" w:cstheme="minorHAnsi"/>
        </w:rPr>
        <w:t xml:space="preserve">ealth care provider definition: </w:t>
      </w:r>
      <w:r w:rsidR="00F43212" w:rsidRPr="00FE6576">
        <w:rPr>
          <w:rFonts w:asciiTheme="minorHAnsi" w:hAnsiTheme="minorHAnsi" w:cstheme="minorHAnsi"/>
        </w:rPr>
        <w:t>“</w:t>
      </w:r>
      <w:r w:rsidR="007A2E1B" w:rsidRPr="00FE6576">
        <w:rPr>
          <w:rFonts w:asciiTheme="minorHAnsi" w:hAnsiTheme="minorHAnsi" w:cstheme="minorHAnsi"/>
        </w:rPr>
        <w:t>Health</w:t>
      </w:r>
      <w:r w:rsidR="00F43212" w:rsidRPr="00FE6576">
        <w:rPr>
          <w:rFonts w:asciiTheme="minorHAnsi" w:hAnsiTheme="minorHAnsi" w:cstheme="minorHAnsi"/>
        </w:rPr>
        <w:t xml:space="preserve"> </w:t>
      </w:r>
      <w:r w:rsidR="007A2E1B" w:rsidRPr="00FE6576">
        <w:rPr>
          <w:rFonts w:asciiTheme="minorHAnsi" w:hAnsiTheme="minorHAnsi" w:cstheme="minorHAnsi"/>
        </w:rPr>
        <w:t>care provider” means</w:t>
      </w:r>
      <w:r w:rsidR="00FD1797" w:rsidRPr="00FE6576">
        <w:rPr>
          <w:rFonts w:asciiTheme="minorHAnsi" w:hAnsiTheme="minorHAnsi" w:cstheme="minorHAnsi"/>
        </w:rPr>
        <w:t xml:space="preserve"> a physician as defined in R.S.37:1262(2)</w:t>
      </w:r>
      <w:r w:rsidR="00F43212" w:rsidRPr="00FE6576">
        <w:rPr>
          <w:rFonts w:asciiTheme="minorHAnsi" w:hAnsiTheme="minorHAnsi" w:cstheme="minorHAnsi"/>
        </w:rPr>
        <w:t xml:space="preserve">, </w:t>
      </w:r>
      <w:r w:rsidR="00D5209A" w:rsidRPr="00FE6576">
        <w:rPr>
          <w:rFonts w:asciiTheme="minorHAnsi" w:eastAsia="Times New Roman" w:hAnsiTheme="minorHAnsi" w:cstheme="minorHAnsi"/>
        </w:rPr>
        <w:t>a licensed nurse practitioner, or licensed physician assistant</w:t>
      </w:r>
      <w:r w:rsidR="00F9087B" w:rsidRPr="00FE6576">
        <w:rPr>
          <w:rFonts w:asciiTheme="minorHAnsi" w:eastAsia="Times New Roman" w:hAnsiTheme="minorHAnsi" w:cstheme="minorHAnsi"/>
        </w:rPr>
        <w:t>.</w:t>
      </w:r>
    </w:p>
    <w:p w14:paraId="533A5C12" w14:textId="71D11D0C" w:rsidR="00A96E55" w:rsidRPr="00FE6576" w:rsidRDefault="00A96E55" w:rsidP="00021AB2">
      <w:pPr>
        <w:pStyle w:val="NoSpacing"/>
        <w:numPr>
          <w:ilvl w:val="0"/>
          <w:numId w:val="9"/>
        </w:numPr>
        <w:rPr>
          <w:rFonts w:cstheme="minorHAnsi"/>
        </w:rPr>
      </w:pPr>
      <w:r w:rsidRPr="00FE6576">
        <w:rPr>
          <w:rFonts w:cstheme="minorHAnsi"/>
          <w:w w:val="115"/>
        </w:rPr>
        <w:t xml:space="preserve">Any </w:t>
      </w:r>
      <w:r w:rsidR="00FC50FD" w:rsidRPr="00FE6576">
        <w:rPr>
          <w:rFonts w:cstheme="minorHAnsi"/>
          <w:w w:val="115"/>
        </w:rPr>
        <w:t>athlete diagnosed</w:t>
      </w:r>
      <w:r w:rsidRPr="00FE6576">
        <w:rPr>
          <w:rFonts w:cstheme="minorHAnsi"/>
          <w:w w:val="115"/>
        </w:rPr>
        <w:t xml:space="preserve"> </w:t>
      </w:r>
      <w:r w:rsidR="00FC50FD" w:rsidRPr="00FE6576">
        <w:rPr>
          <w:rFonts w:cstheme="minorHAnsi"/>
          <w:w w:val="115"/>
        </w:rPr>
        <w:t>with concussion</w:t>
      </w:r>
      <w:r w:rsidRPr="00FE6576">
        <w:rPr>
          <w:rFonts w:cstheme="minorHAnsi"/>
          <w:w w:val="115"/>
        </w:rPr>
        <w:t xml:space="preserve"> shall be medically cleared by a</w:t>
      </w:r>
      <w:r w:rsidR="00B21C5C" w:rsidRPr="00FE6576">
        <w:rPr>
          <w:rFonts w:cstheme="minorHAnsi"/>
          <w:w w:val="115"/>
        </w:rPr>
        <w:t xml:space="preserve"> </w:t>
      </w:r>
      <w:r w:rsidR="00942311" w:rsidRPr="00FE6576">
        <w:rPr>
          <w:rFonts w:cstheme="minorHAnsi"/>
          <w:w w:val="115"/>
        </w:rPr>
        <w:t>health care provider</w:t>
      </w:r>
      <w:r w:rsidRPr="00FE6576">
        <w:rPr>
          <w:rFonts w:cstheme="minorHAnsi"/>
          <w:w w:val="115"/>
        </w:rPr>
        <w:t>,</w:t>
      </w:r>
      <w:r w:rsidRPr="00FE6576">
        <w:rPr>
          <w:rFonts w:cstheme="minorHAnsi"/>
          <w:spacing w:val="-35"/>
          <w:w w:val="115"/>
        </w:rPr>
        <w:t xml:space="preserve"> </w:t>
      </w:r>
      <w:r w:rsidRPr="00FE6576">
        <w:rPr>
          <w:rFonts w:cstheme="minorHAnsi"/>
          <w:w w:val="115"/>
        </w:rPr>
        <w:t>each</w:t>
      </w:r>
      <w:r w:rsidRPr="00FE6576">
        <w:rPr>
          <w:rFonts w:cstheme="minorHAnsi"/>
          <w:spacing w:val="-27"/>
          <w:w w:val="115"/>
        </w:rPr>
        <w:t xml:space="preserve"> </w:t>
      </w:r>
      <w:r w:rsidRPr="00FE6576">
        <w:rPr>
          <w:rFonts w:cstheme="minorHAnsi"/>
          <w:w w:val="115"/>
        </w:rPr>
        <w:t>of</w:t>
      </w:r>
      <w:r w:rsidRPr="00FE6576">
        <w:rPr>
          <w:rFonts w:cstheme="minorHAnsi"/>
          <w:spacing w:val="-8"/>
          <w:w w:val="115"/>
        </w:rPr>
        <w:t xml:space="preserve"> </w:t>
      </w:r>
      <w:r w:rsidRPr="00FE6576">
        <w:rPr>
          <w:rFonts w:cstheme="minorHAnsi"/>
          <w:w w:val="115"/>
        </w:rPr>
        <w:t>which</w:t>
      </w:r>
      <w:r w:rsidRPr="00FE6576">
        <w:rPr>
          <w:rFonts w:cstheme="minorHAnsi"/>
          <w:spacing w:val="-31"/>
          <w:w w:val="115"/>
        </w:rPr>
        <w:t xml:space="preserve"> </w:t>
      </w:r>
      <w:r w:rsidRPr="00FE6576">
        <w:rPr>
          <w:rFonts w:cstheme="minorHAnsi"/>
          <w:w w:val="115"/>
        </w:rPr>
        <w:t>must be licensed to practice in Louisiana, prior to resuming participation in any</w:t>
      </w:r>
      <w:r w:rsidRPr="00FE6576">
        <w:rPr>
          <w:rFonts w:cstheme="minorHAnsi"/>
          <w:spacing w:val="-33"/>
          <w:w w:val="115"/>
        </w:rPr>
        <w:t xml:space="preserve"> </w:t>
      </w:r>
      <w:r w:rsidRPr="00FE6576">
        <w:rPr>
          <w:rFonts w:cstheme="minorHAnsi"/>
          <w:w w:val="115"/>
        </w:rPr>
        <w:t>practice</w:t>
      </w:r>
      <w:r w:rsidRPr="00FE6576">
        <w:rPr>
          <w:rFonts w:cstheme="minorHAnsi"/>
          <w:spacing w:val="-4"/>
          <w:w w:val="115"/>
        </w:rPr>
        <w:t xml:space="preserve"> </w:t>
      </w:r>
      <w:r w:rsidRPr="00FE6576">
        <w:rPr>
          <w:rFonts w:cstheme="minorHAnsi"/>
          <w:w w:val="115"/>
        </w:rPr>
        <w:t>or</w:t>
      </w:r>
      <w:r w:rsidRPr="00FE6576">
        <w:rPr>
          <w:rFonts w:cstheme="minorHAnsi"/>
          <w:spacing w:val="-30"/>
          <w:w w:val="115"/>
        </w:rPr>
        <w:t xml:space="preserve"> </w:t>
      </w:r>
      <w:r w:rsidRPr="00FE6576">
        <w:rPr>
          <w:rFonts w:cstheme="minorHAnsi"/>
          <w:w w:val="115"/>
        </w:rPr>
        <w:t>competition.</w:t>
      </w:r>
    </w:p>
    <w:p w14:paraId="53277D50" w14:textId="20CD8ABE" w:rsidR="00A96E55" w:rsidRPr="00FE6576" w:rsidRDefault="00A96E55" w:rsidP="00B101E9">
      <w:pPr>
        <w:pStyle w:val="NoSpacing"/>
        <w:numPr>
          <w:ilvl w:val="0"/>
          <w:numId w:val="9"/>
        </w:numPr>
        <w:rPr>
          <w:rFonts w:cstheme="minorHAnsi"/>
        </w:rPr>
      </w:pPr>
      <w:r w:rsidRPr="00FE6576">
        <w:rPr>
          <w:rFonts w:cstheme="minorHAnsi"/>
          <w:w w:val="110"/>
        </w:rPr>
        <w:t xml:space="preserve">After medical clearance, RTP should follow a </w:t>
      </w:r>
      <w:proofErr w:type="gramStart"/>
      <w:r w:rsidRPr="00FE6576">
        <w:rPr>
          <w:rFonts w:cstheme="minorHAnsi"/>
          <w:w w:val="110"/>
        </w:rPr>
        <w:t>step-wise</w:t>
      </w:r>
      <w:proofErr w:type="gramEnd"/>
      <w:r w:rsidRPr="00FE6576">
        <w:rPr>
          <w:rFonts w:cstheme="minorHAnsi"/>
          <w:w w:val="110"/>
        </w:rPr>
        <w:t xml:space="preserve"> protocol</w:t>
      </w:r>
      <w:r w:rsidRPr="00FE6576">
        <w:rPr>
          <w:rFonts w:cstheme="minorHAnsi"/>
          <w:spacing w:val="45"/>
          <w:w w:val="110"/>
        </w:rPr>
        <w:t xml:space="preserve"> </w:t>
      </w:r>
      <w:r w:rsidRPr="00FE6576">
        <w:rPr>
          <w:rFonts w:cstheme="minorHAnsi"/>
          <w:w w:val="110"/>
        </w:rPr>
        <w:t>with</w:t>
      </w:r>
      <w:r w:rsidR="00B101E9" w:rsidRPr="00FE6576">
        <w:rPr>
          <w:rFonts w:cstheme="minorHAnsi"/>
        </w:rPr>
        <w:t xml:space="preserve"> </w:t>
      </w:r>
      <w:r w:rsidRPr="00FE6576">
        <w:rPr>
          <w:rFonts w:cstheme="minorHAnsi"/>
          <w:w w:val="110"/>
        </w:rPr>
        <w:t>provisions as determined by</w:t>
      </w:r>
      <w:r w:rsidR="00D02851" w:rsidRPr="00FE6576">
        <w:rPr>
          <w:rFonts w:cstheme="minorHAnsi"/>
          <w:w w:val="110"/>
        </w:rPr>
        <w:t xml:space="preserve"> the health</w:t>
      </w:r>
      <w:r w:rsidR="00F43212" w:rsidRPr="00FE6576">
        <w:rPr>
          <w:rFonts w:cstheme="minorHAnsi"/>
          <w:w w:val="110"/>
        </w:rPr>
        <w:t xml:space="preserve"> </w:t>
      </w:r>
      <w:r w:rsidR="00D02851" w:rsidRPr="00FE6576">
        <w:rPr>
          <w:rFonts w:cstheme="minorHAnsi"/>
          <w:w w:val="110"/>
        </w:rPr>
        <w:t>care provider</w:t>
      </w:r>
      <w:r w:rsidRPr="00FE6576">
        <w:rPr>
          <w:rFonts w:cstheme="minorHAnsi"/>
          <w:w w:val="110"/>
        </w:rPr>
        <w:t>,</w:t>
      </w:r>
      <w:r w:rsidR="00412A75" w:rsidRPr="00FE6576">
        <w:rPr>
          <w:rFonts w:cstheme="minorHAnsi"/>
          <w:w w:val="110"/>
        </w:rPr>
        <w:t xml:space="preserve"> </w:t>
      </w:r>
      <w:r w:rsidRPr="00FE6576">
        <w:rPr>
          <w:rFonts w:cstheme="minorHAnsi"/>
          <w:w w:val="110"/>
        </w:rPr>
        <w:t>each</w:t>
      </w:r>
      <w:r w:rsidR="00412A75" w:rsidRPr="00FE6576">
        <w:rPr>
          <w:rFonts w:cstheme="minorHAnsi"/>
          <w:w w:val="110"/>
        </w:rPr>
        <w:t xml:space="preserve"> </w:t>
      </w:r>
      <w:r w:rsidRPr="00FE6576">
        <w:rPr>
          <w:rFonts w:cstheme="minorHAnsi"/>
          <w:w w:val="110"/>
        </w:rPr>
        <w:t>licensed</w:t>
      </w:r>
      <w:r w:rsidR="00412A75" w:rsidRPr="00FE6576">
        <w:rPr>
          <w:rFonts w:cstheme="minorHAnsi"/>
          <w:w w:val="110"/>
        </w:rPr>
        <w:t xml:space="preserve"> to</w:t>
      </w:r>
      <w:r w:rsidRPr="00FE6576">
        <w:rPr>
          <w:rFonts w:cstheme="minorHAnsi"/>
          <w:w w:val="110"/>
        </w:rPr>
        <w:t xml:space="preserve"> practice </w:t>
      </w:r>
      <w:r w:rsidR="00412A75" w:rsidRPr="00FE6576">
        <w:rPr>
          <w:rFonts w:cstheme="minorHAnsi"/>
          <w:w w:val="110"/>
        </w:rPr>
        <w:t xml:space="preserve">in </w:t>
      </w:r>
      <w:r w:rsidRPr="00FE6576">
        <w:rPr>
          <w:rFonts w:cstheme="minorHAnsi"/>
          <w:w w:val="110"/>
        </w:rPr>
        <w:t>Louisiana,</w:t>
      </w:r>
      <w:r w:rsidR="006A1CAE" w:rsidRPr="00FE6576">
        <w:rPr>
          <w:rFonts w:cstheme="minorHAnsi"/>
          <w:w w:val="110"/>
        </w:rPr>
        <w:t xml:space="preserve"> </w:t>
      </w:r>
      <w:r w:rsidRPr="00FE6576">
        <w:rPr>
          <w:rFonts w:cstheme="minorHAnsi"/>
          <w:w w:val="110"/>
        </w:rPr>
        <w:t>for</w:t>
      </w:r>
      <w:r w:rsidR="006A1CAE" w:rsidRPr="00FE6576">
        <w:rPr>
          <w:rFonts w:cstheme="minorHAnsi"/>
          <w:w w:val="110"/>
        </w:rPr>
        <w:t xml:space="preserve"> </w:t>
      </w:r>
      <w:r w:rsidRPr="00FE6576">
        <w:rPr>
          <w:rFonts w:cstheme="minorHAnsi"/>
          <w:w w:val="110"/>
        </w:rPr>
        <w:t>delayed RTP based upon return of any signs or symptoms.</w:t>
      </w:r>
    </w:p>
    <w:p w14:paraId="0075FB6F" w14:textId="77777777" w:rsidR="009F4D6D" w:rsidRPr="00FE6576" w:rsidRDefault="009F4D6D" w:rsidP="007D18C7"/>
    <w:p w14:paraId="0DBE22FE" w14:textId="77777777" w:rsidR="009F4D6D" w:rsidRPr="00FE6576" w:rsidRDefault="009F4D6D" w:rsidP="007D18C7"/>
    <w:p w14:paraId="0B5F9267" w14:textId="77777777" w:rsidR="009F4D6D" w:rsidRPr="00FE6576" w:rsidRDefault="009F4D6D" w:rsidP="007D18C7"/>
    <w:p w14:paraId="3C76EEF3" w14:textId="77777777" w:rsidR="00F43212" w:rsidRPr="00FE6576" w:rsidRDefault="00F43212" w:rsidP="007D18C7"/>
    <w:p w14:paraId="5392C97B" w14:textId="77777777" w:rsidR="00FE6576" w:rsidRDefault="00FE6576" w:rsidP="007D18C7">
      <w:pPr>
        <w:pStyle w:val="NoSpacing"/>
        <w:jc w:val="center"/>
        <w:rPr>
          <w:rFonts w:cstheme="minorHAnsi"/>
          <w:b/>
          <w:bCs/>
          <w:noProof/>
          <w:u w:val="single"/>
        </w:rPr>
      </w:pPr>
    </w:p>
    <w:p w14:paraId="0D9961F1" w14:textId="77777777" w:rsidR="00FE6576" w:rsidRDefault="00FE6576" w:rsidP="007D18C7">
      <w:pPr>
        <w:pStyle w:val="NoSpacing"/>
        <w:jc w:val="center"/>
        <w:rPr>
          <w:rFonts w:cstheme="minorHAnsi"/>
          <w:b/>
          <w:bCs/>
          <w:noProof/>
          <w:u w:val="single"/>
        </w:rPr>
      </w:pPr>
    </w:p>
    <w:p w14:paraId="04A32B2A" w14:textId="77777777" w:rsidR="00FE6576" w:rsidRDefault="00FE6576" w:rsidP="007D18C7">
      <w:pPr>
        <w:pStyle w:val="NoSpacing"/>
        <w:jc w:val="center"/>
        <w:rPr>
          <w:rFonts w:cstheme="minorHAnsi"/>
          <w:b/>
          <w:bCs/>
          <w:noProof/>
          <w:u w:val="single"/>
        </w:rPr>
      </w:pPr>
    </w:p>
    <w:p w14:paraId="7550E7ED" w14:textId="77777777" w:rsidR="00FE6576" w:rsidRDefault="00FE6576" w:rsidP="007D18C7">
      <w:pPr>
        <w:pStyle w:val="NoSpacing"/>
        <w:jc w:val="center"/>
        <w:rPr>
          <w:rFonts w:cstheme="minorHAnsi"/>
          <w:b/>
          <w:bCs/>
          <w:noProof/>
          <w:u w:val="single"/>
        </w:rPr>
      </w:pPr>
    </w:p>
    <w:p w14:paraId="609177F0" w14:textId="77777777" w:rsidR="00FE6576" w:rsidRDefault="00FE6576" w:rsidP="007D18C7">
      <w:pPr>
        <w:pStyle w:val="NoSpacing"/>
        <w:jc w:val="center"/>
        <w:rPr>
          <w:rFonts w:cstheme="minorHAnsi"/>
          <w:b/>
          <w:bCs/>
          <w:noProof/>
          <w:u w:val="single"/>
        </w:rPr>
      </w:pPr>
    </w:p>
    <w:p w14:paraId="116AFADD" w14:textId="77777777" w:rsidR="00FE6576" w:rsidRDefault="00FE6576" w:rsidP="007D18C7">
      <w:pPr>
        <w:pStyle w:val="NoSpacing"/>
        <w:jc w:val="center"/>
        <w:rPr>
          <w:rFonts w:cstheme="minorHAnsi"/>
          <w:b/>
          <w:bCs/>
          <w:noProof/>
          <w:u w:val="single"/>
        </w:rPr>
      </w:pPr>
    </w:p>
    <w:p w14:paraId="351E2C40" w14:textId="3735437E" w:rsidR="00710906" w:rsidRPr="00FE6576" w:rsidRDefault="00CA246A" w:rsidP="007D18C7">
      <w:pPr>
        <w:pStyle w:val="NoSpacing"/>
        <w:jc w:val="center"/>
        <w:rPr>
          <w:rFonts w:cstheme="minorHAnsi"/>
          <w:b/>
          <w:bCs/>
          <w:noProof/>
          <w:u w:val="single"/>
        </w:rPr>
      </w:pPr>
      <w:r w:rsidRPr="00FE6576">
        <w:rPr>
          <w:rFonts w:cstheme="minorHAnsi"/>
          <w:b/>
          <w:bCs/>
          <w:noProof/>
          <w:u w:val="single"/>
        </w:rPr>
        <w:t xml:space="preserve">Condesed </w:t>
      </w:r>
      <w:r w:rsidR="00FA48F4" w:rsidRPr="00FE6576">
        <w:rPr>
          <w:rFonts w:cstheme="minorHAnsi"/>
          <w:b/>
          <w:bCs/>
          <w:noProof/>
          <w:u w:val="single"/>
        </w:rPr>
        <w:t>SCAT 6</w:t>
      </w:r>
    </w:p>
    <w:p w14:paraId="453795EA" w14:textId="77777777" w:rsidR="00FA48F4" w:rsidRPr="00FE6576" w:rsidRDefault="00FA48F4" w:rsidP="007D18C7">
      <w:pPr>
        <w:pStyle w:val="NoSpacing"/>
        <w:jc w:val="center"/>
        <w:rPr>
          <w:rFonts w:cstheme="minorHAnsi"/>
          <w:b/>
          <w:bCs/>
          <w:noProof/>
          <w:u w:val="single"/>
        </w:rPr>
      </w:pPr>
    </w:p>
    <w:p w14:paraId="16497B9C" w14:textId="19DE614F" w:rsidR="00710906" w:rsidRPr="00FE6576" w:rsidRDefault="00FA48F4" w:rsidP="00EE4C03">
      <w:pPr>
        <w:pStyle w:val="NoSpacing"/>
        <w:jc w:val="center"/>
        <w:rPr>
          <w:rFonts w:cstheme="minorHAnsi"/>
          <w:b/>
          <w:bCs/>
          <w:u w:val="single"/>
        </w:rPr>
      </w:pPr>
      <w:r w:rsidRPr="00FE6576">
        <w:rPr>
          <w:noProof/>
        </w:rPr>
        <w:drawing>
          <wp:inline distT="0" distB="0" distL="0" distR="0" wp14:anchorId="0D193EF6" wp14:editId="53863C7F">
            <wp:extent cx="7334627" cy="5567578"/>
            <wp:effectExtent l="7302" t="0" r="7303" b="73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397863" cy="5615580"/>
                    </a:xfrm>
                    <a:prstGeom prst="rect">
                      <a:avLst/>
                    </a:prstGeom>
                  </pic:spPr>
                </pic:pic>
              </a:graphicData>
            </a:graphic>
          </wp:inline>
        </w:drawing>
      </w:r>
    </w:p>
    <w:p w14:paraId="0C8165EF" w14:textId="77777777" w:rsidR="00B029E1" w:rsidRPr="00FE6576" w:rsidRDefault="00CA246A" w:rsidP="00CA246A">
      <w:pPr>
        <w:pStyle w:val="NoSpacing"/>
        <w:rPr>
          <w:rFonts w:cstheme="minorHAnsi"/>
          <w:sz w:val="20"/>
          <w:szCs w:val="20"/>
          <w:shd w:val="clear" w:color="auto" w:fill="FFFFFF"/>
        </w:rPr>
      </w:pPr>
      <w:r w:rsidRPr="00FE6576">
        <w:rPr>
          <w:rFonts w:cstheme="minorHAnsi"/>
          <w:sz w:val="20"/>
          <w:szCs w:val="20"/>
          <w:shd w:val="clear" w:color="auto" w:fill="FFFFFF"/>
        </w:rPr>
        <w:t xml:space="preserve">Sport Concussion Assessment Tool 6 (SCAT6) </w:t>
      </w:r>
    </w:p>
    <w:p w14:paraId="5589C747" w14:textId="58C4AF2E" w:rsidR="00710906" w:rsidRPr="00FE6576" w:rsidRDefault="00000000" w:rsidP="00CA246A">
      <w:pPr>
        <w:pStyle w:val="NoSpacing"/>
        <w:rPr>
          <w:rFonts w:cstheme="minorHAnsi"/>
          <w:b/>
          <w:bCs/>
          <w:sz w:val="20"/>
          <w:szCs w:val="20"/>
          <w:u w:val="single"/>
        </w:rPr>
      </w:pPr>
      <w:hyperlink r:id="rId17" w:history="1">
        <w:r w:rsidR="00CA246A" w:rsidRPr="00FE6576">
          <w:rPr>
            <w:rStyle w:val="Hyperlink"/>
            <w:color w:val="auto"/>
            <w:w w:val="110"/>
            <w:sz w:val="20"/>
            <w:szCs w:val="20"/>
          </w:rPr>
          <w:t>https://bjsm.bmj.com/content/57/11/622</w:t>
        </w:r>
      </w:hyperlink>
    </w:p>
    <w:p w14:paraId="07225CCA" w14:textId="77777777" w:rsidR="000E62F5" w:rsidRPr="00FE6576" w:rsidRDefault="000E62F5" w:rsidP="007D18C7">
      <w:pPr>
        <w:pStyle w:val="NoSpacing"/>
        <w:jc w:val="center"/>
        <w:rPr>
          <w:rFonts w:cstheme="minorHAnsi"/>
          <w:b/>
          <w:bCs/>
          <w:u w:val="single"/>
        </w:rPr>
      </w:pPr>
    </w:p>
    <w:p w14:paraId="7629E178" w14:textId="77777777" w:rsidR="000E62F5" w:rsidRPr="00FE6576" w:rsidRDefault="000E62F5" w:rsidP="007D18C7">
      <w:pPr>
        <w:pStyle w:val="NoSpacing"/>
        <w:jc w:val="center"/>
        <w:rPr>
          <w:rFonts w:cstheme="minorHAnsi"/>
          <w:b/>
          <w:bCs/>
          <w:u w:val="single"/>
        </w:rPr>
      </w:pPr>
    </w:p>
    <w:p w14:paraId="1D0CFA48" w14:textId="4C4E629C" w:rsidR="007D18C7" w:rsidRPr="00FE6576" w:rsidRDefault="007D18C7" w:rsidP="007D18C7">
      <w:pPr>
        <w:pStyle w:val="NoSpacing"/>
        <w:jc w:val="center"/>
        <w:rPr>
          <w:rFonts w:cstheme="minorHAnsi"/>
          <w:b/>
          <w:bCs/>
          <w:u w:val="single"/>
        </w:rPr>
      </w:pPr>
      <w:r w:rsidRPr="00FE6576">
        <w:rPr>
          <w:rFonts w:cstheme="minorHAnsi"/>
          <w:b/>
          <w:bCs/>
          <w:u w:val="single"/>
        </w:rPr>
        <w:t>Return To Learn Protocol</w:t>
      </w:r>
    </w:p>
    <w:p w14:paraId="206A1A30" w14:textId="77777777" w:rsidR="00396E07" w:rsidRPr="00FE6576" w:rsidRDefault="00396E07" w:rsidP="007D18C7">
      <w:pPr>
        <w:pStyle w:val="NoSpacing"/>
        <w:jc w:val="center"/>
        <w:rPr>
          <w:rFonts w:cstheme="minorHAnsi"/>
          <w:b/>
          <w:bCs/>
          <w:u w:val="single"/>
        </w:rPr>
      </w:pPr>
    </w:p>
    <w:p w14:paraId="15EA4ED0" w14:textId="77777777" w:rsidR="007D18C7" w:rsidRPr="00FE6576" w:rsidRDefault="007D18C7" w:rsidP="007D18C7">
      <w:pPr>
        <w:pStyle w:val="NoSpacing"/>
        <w:numPr>
          <w:ilvl w:val="0"/>
          <w:numId w:val="1"/>
        </w:numPr>
        <w:rPr>
          <w:rFonts w:cstheme="minorHAnsi"/>
        </w:rPr>
      </w:pPr>
      <w:r w:rsidRPr="00FE6576">
        <w:rPr>
          <w:rFonts w:cstheme="minorHAnsi"/>
        </w:rPr>
        <w:t>Prepare to return to academic activities</w:t>
      </w:r>
    </w:p>
    <w:p w14:paraId="58DE2CF2" w14:textId="77777777" w:rsidR="007D18C7" w:rsidRPr="00FE6576" w:rsidRDefault="007D18C7" w:rsidP="007D18C7">
      <w:pPr>
        <w:pStyle w:val="NoSpacing"/>
        <w:numPr>
          <w:ilvl w:val="1"/>
          <w:numId w:val="1"/>
        </w:numPr>
        <w:rPr>
          <w:rFonts w:cstheme="minorHAnsi"/>
        </w:rPr>
      </w:pPr>
      <w:r w:rsidRPr="00FE6576">
        <w:rPr>
          <w:rFonts w:cstheme="minorHAnsi"/>
        </w:rPr>
        <w:t>Begin light mental activity for short periods of time (about 15 minutes several times/day)</w:t>
      </w:r>
    </w:p>
    <w:p w14:paraId="5E6F2045" w14:textId="77777777" w:rsidR="007D18C7" w:rsidRPr="00FE6576" w:rsidRDefault="007D18C7" w:rsidP="007D18C7">
      <w:pPr>
        <w:pStyle w:val="NoSpacing"/>
        <w:numPr>
          <w:ilvl w:val="1"/>
          <w:numId w:val="1"/>
        </w:numPr>
        <w:rPr>
          <w:rFonts w:cstheme="minorHAnsi"/>
        </w:rPr>
      </w:pPr>
      <w:r w:rsidRPr="00FE6576">
        <w:rPr>
          <w:rFonts w:cstheme="minorHAnsi"/>
        </w:rPr>
        <w:t>Limit other mental/cognitive activities, especially those that worsen symptoms</w:t>
      </w:r>
    </w:p>
    <w:p w14:paraId="6835E788" w14:textId="77777777" w:rsidR="007D18C7" w:rsidRPr="00FE6576" w:rsidRDefault="007D18C7" w:rsidP="007D18C7">
      <w:pPr>
        <w:pStyle w:val="NoSpacing"/>
        <w:numPr>
          <w:ilvl w:val="2"/>
          <w:numId w:val="1"/>
        </w:numPr>
        <w:rPr>
          <w:rFonts w:cstheme="minorHAnsi"/>
        </w:rPr>
      </w:pPr>
      <w:r w:rsidRPr="00FE6576">
        <w:rPr>
          <w:rFonts w:cstheme="minorHAnsi"/>
        </w:rPr>
        <w:t>For example, computers, phones, video games</w:t>
      </w:r>
    </w:p>
    <w:p w14:paraId="77003EE5" w14:textId="77777777" w:rsidR="007D18C7" w:rsidRPr="00FE6576" w:rsidRDefault="007D18C7" w:rsidP="007D18C7">
      <w:pPr>
        <w:pStyle w:val="NoSpacing"/>
        <w:numPr>
          <w:ilvl w:val="0"/>
          <w:numId w:val="1"/>
        </w:numPr>
        <w:rPr>
          <w:rFonts w:cstheme="minorHAnsi"/>
        </w:rPr>
      </w:pPr>
      <w:r w:rsidRPr="00FE6576">
        <w:rPr>
          <w:rFonts w:cstheme="minorHAnsi"/>
        </w:rPr>
        <w:t>Begin light activity academics</w:t>
      </w:r>
    </w:p>
    <w:p w14:paraId="5F79C602" w14:textId="77777777" w:rsidR="007D18C7" w:rsidRPr="00FE6576" w:rsidRDefault="007D18C7" w:rsidP="007D18C7">
      <w:pPr>
        <w:pStyle w:val="NoSpacing"/>
        <w:numPr>
          <w:ilvl w:val="1"/>
          <w:numId w:val="1"/>
        </w:numPr>
        <w:rPr>
          <w:rFonts w:cstheme="minorHAnsi"/>
        </w:rPr>
      </w:pPr>
      <w:r w:rsidRPr="00FE6576">
        <w:rPr>
          <w:rFonts w:cstheme="minorHAnsi"/>
        </w:rPr>
        <w:t>Return to class</w:t>
      </w:r>
    </w:p>
    <w:p w14:paraId="5DAE2D71" w14:textId="77777777" w:rsidR="007D18C7" w:rsidRPr="00FE6576" w:rsidRDefault="007D18C7" w:rsidP="007D18C7">
      <w:pPr>
        <w:pStyle w:val="NoSpacing"/>
        <w:numPr>
          <w:ilvl w:val="2"/>
          <w:numId w:val="1"/>
        </w:numPr>
        <w:rPr>
          <w:rFonts w:cstheme="minorHAnsi"/>
        </w:rPr>
      </w:pPr>
      <w:r w:rsidRPr="00FE6576">
        <w:rPr>
          <w:rFonts w:cstheme="minorHAnsi"/>
        </w:rPr>
        <w:t>This may be a single class or limited number of classes at first</w:t>
      </w:r>
    </w:p>
    <w:p w14:paraId="7E122568" w14:textId="77777777" w:rsidR="007D18C7" w:rsidRPr="00FE6576" w:rsidRDefault="007D18C7" w:rsidP="007D18C7">
      <w:pPr>
        <w:pStyle w:val="NoSpacing"/>
        <w:numPr>
          <w:ilvl w:val="2"/>
          <w:numId w:val="1"/>
        </w:numPr>
        <w:rPr>
          <w:rFonts w:cstheme="minorHAnsi"/>
        </w:rPr>
      </w:pPr>
      <w:r w:rsidRPr="00FE6576">
        <w:rPr>
          <w:rFonts w:cstheme="minorHAnsi"/>
        </w:rPr>
        <w:t>See if a classmate can take notes while you work on paying attention</w:t>
      </w:r>
    </w:p>
    <w:p w14:paraId="1932136D" w14:textId="77777777" w:rsidR="007D18C7" w:rsidRPr="00FE6576" w:rsidRDefault="007D18C7" w:rsidP="007D18C7">
      <w:pPr>
        <w:pStyle w:val="NoSpacing"/>
        <w:numPr>
          <w:ilvl w:val="2"/>
          <w:numId w:val="1"/>
        </w:numPr>
        <w:rPr>
          <w:rFonts w:cstheme="minorHAnsi"/>
        </w:rPr>
      </w:pPr>
      <w:r w:rsidRPr="00FE6576">
        <w:rPr>
          <w:rFonts w:cstheme="minorHAnsi"/>
        </w:rPr>
        <w:t>Change seating arrangement to limit distractions/stimulation</w:t>
      </w:r>
    </w:p>
    <w:p w14:paraId="311FEDD4" w14:textId="77777777" w:rsidR="007D18C7" w:rsidRPr="00FE6576" w:rsidRDefault="007D18C7" w:rsidP="007D18C7">
      <w:pPr>
        <w:pStyle w:val="NoSpacing"/>
        <w:numPr>
          <w:ilvl w:val="1"/>
          <w:numId w:val="1"/>
        </w:numPr>
        <w:rPr>
          <w:rFonts w:cstheme="minorHAnsi"/>
        </w:rPr>
      </w:pPr>
      <w:r w:rsidRPr="00FE6576">
        <w:rPr>
          <w:rFonts w:cstheme="minorHAnsi"/>
        </w:rPr>
        <w:t>Work on short/small assignments</w:t>
      </w:r>
    </w:p>
    <w:p w14:paraId="30F39E75" w14:textId="77777777" w:rsidR="007D18C7" w:rsidRPr="00FE6576" w:rsidRDefault="007D18C7" w:rsidP="007D18C7">
      <w:pPr>
        <w:pStyle w:val="NoSpacing"/>
        <w:numPr>
          <w:ilvl w:val="2"/>
          <w:numId w:val="1"/>
        </w:numPr>
        <w:rPr>
          <w:rFonts w:cstheme="minorHAnsi"/>
        </w:rPr>
      </w:pPr>
      <w:r w:rsidRPr="00FE6576">
        <w:rPr>
          <w:rFonts w:cstheme="minorHAnsi"/>
        </w:rPr>
        <w:t>Work for short periods with rest in between</w:t>
      </w:r>
    </w:p>
    <w:p w14:paraId="0D12AA13" w14:textId="77777777" w:rsidR="007D18C7" w:rsidRPr="00FE6576" w:rsidRDefault="007D18C7" w:rsidP="007D18C7">
      <w:pPr>
        <w:pStyle w:val="NoSpacing"/>
        <w:numPr>
          <w:ilvl w:val="2"/>
          <w:numId w:val="1"/>
        </w:numPr>
        <w:rPr>
          <w:rFonts w:cstheme="minorHAnsi"/>
        </w:rPr>
      </w:pPr>
      <w:r w:rsidRPr="00FE6576">
        <w:rPr>
          <w:rFonts w:cstheme="minorHAnsi"/>
        </w:rPr>
        <w:t>Avoid computer, if able, due to the risk of eye strain, headache, or neck tension</w:t>
      </w:r>
    </w:p>
    <w:p w14:paraId="20135DE4" w14:textId="77777777" w:rsidR="007D18C7" w:rsidRPr="00FE6576" w:rsidRDefault="007D18C7" w:rsidP="007D18C7">
      <w:pPr>
        <w:pStyle w:val="NoSpacing"/>
        <w:numPr>
          <w:ilvl w:val="1"/>
          <w:numId w:val="1"/>
        </w:numPr>
        <w:rPr>
          <w:rFonts w:cstheme="minorHAnsi"/>
        </w:rPr>
      </w:pPr>
      <w:r w:rsidRPr="00FE6576">
        <w:rPr>
          <w:rFonts w:cstheme="minorHAnsi"/>
        </w:rPr>
        <w:t>Continue to limit problematic cognitive activities</w:t>
      </w:r>
    </w:p>
    <w:p w14:paraId="2205B624" w14:textId="368DEF38" w:rsidR="007D18C7" w:rsidRPr="00FE6576" w:rsidRDefault="007D18C7" w:rsidP="007D18C7">
      <w:pPr>
        <w:pStyle w:val="NoSpacing"/>
        <w:numPr>
          <w:ilvl w:val="2"/>
          <w:numId w:val="1"/>
        </w:numPr>
        <w:rPr>
          <w:rFonts w:cstheme="minorHAnsi"/>
        </w:rPr>
      </w:pPr>
      <w:r w:rsidRPr="00FE6576">
        <w:rPr>
          <w:rFonts w:cstheme="minorHAnsi"/>
        </w:rPr>
        <w:t>Computer, texting, watching TV, etc</w:t>
      </w:r>
      <w:r w:rsidR="00817DEB">
        <w:rPr>
          <w:rFonts w:cstheme="minorHAnsi"/>
        </w:rPr>
        <w:t>.</w:t>
      </w:r>
    </w:p>
    <w:p w14:paraId="50295367" w14:textId="77777777" w:rsidR="007D18C7" w:rsidRPr="00FE6576" w:rsidRDefault="007D18C7" w:rsidP="007D18C7">
      <w:pPr>
        <w:pStyle w:val="NoSpacing"/>
        <w:numPr>
          <w:ilvl w:val="0"/>
          <w:numId w:val="1"/>
        </w:numPr>
        <w:rPr>
          <w:rFonts w:cstheme="minorHAnsi"/>
        </w:rPr>
      </w:pPr>
      <w:r w:rsidRPr="00FE6576">
        <w:rPr>
          <w:rFonts w:cstheme="minorHAnsi"/>
        </w:rPr>
        <w:t>Increase academic workload</w:t>
      </w:r>
    </w:p>
    <w:p w14:paraId="5C716577" w14:textId="77777777" w:rsidR="007D18C7" w:rsidRPr="00FE6576" w:rsidRDefault="007D18C7" w:rsidP="007D18C7">
      <w:pPr>
        <w:pStyle w:val="NoSpacing"/>
        <w:numPr>
          <w:ilvl w:val="1"/>
          <w:numId w:val="1"/>
        </w:numPr>
        <w:rPr>
          <w:rFonts w:cstheme="minorHAnsi"/>
        </w:rPr>
      </w:pPr>
      <w:r w:rsidRPr="00FE6576">
        <w:rPr>
          <w:rFonts w:cstheme="minorHAnsi"/>
        </w:rPr>
        <w:t>Return to more/all classes</w:t>
      </w:r>
    </w:p>
    <w:p w14:paraId="054E7846" w14:textId="77777777" w:rsidR="007D18C7" w:rsidRPr="00FE6576" w:rsidRDefault="007D18C7" w:rsidP="007D18C7">
      <w:pPr>
        <w:pStyle w:val="NoSpacing"/>
        <w:numPr>
          <w:ilvl w:val="2"/>
          <w:numId w:val="1"/>
        </w:numPr>
        <w:rPr>
          <w:rFonts w:cstheme="minorHAnsi"/>
        </w:rPr>
      </w:pPr>
      <w:r w:rsidRPr="00FE6576">
        <w:rPr>
          <w:rFonts w:cstheme="minorHAnsi"/>
        </w:rPr>
        <w:t>Begin taking notes</w:t>
      </w:r>
    </w:p>
    <w:p w14:paraId="2E68DA71" w14:textId="77777777" w:rsidR="007D18C7" w:rsidRPr="00FE6576" w:rsidRDefault="007D18C7" w:rsidP="007D18C7">
      <w:pPr>
        <w:pStyle w:val="NoSpacing"/>
        <w:numPr>
          <w:ilvl w:val="2"/>
          <w:numId w:val="1"/>
        </w:numPr>
        <w:rPr>
          <w:rFonts w:cstheme="minorHAnsi"/>
        </w:rPr>
      </w:pPr>
      <w:r w:rsidRPr="00FE6576">
        <w:rPr>
          <w:rFonts w:cstheme="minorHAnsi"/>
        </w:rPr>
        <w:t>Work on major assignments, tests, and projects</w:t>
      </w:r>
    </w:p>
    <w:p w14:paraId="0790DFB2" w14:textId="77777777" w:rsidR="007D18C7" w:rsidRPr="00FE6576" w:rsidRDefault="007D18C7" w:rsidP="007D18C7">
      <w:pPr>
        <w:pStyle w:val="NoSpacing"/>
        <w:numPr>
          <w:ilvl w:val="0"/>
          <w:numId w:val="1"/>
        </w:numPr>
        <w:rPr>
          <w:rFonts w:cstheme="minorHAnsi"/>
        </w:rPr>
      </w:pPr>
      <w:r w:rsidRPr="00FE6576">
        <w:rPr>
          <w:rFonts w:cstheme="minorHAnsi"/>
        </w:rPr>
        <w:t>Return to normal academic workload</w:t>
      </w:r>
    </w:p>
    <w:p w14:paraId="5BE25D72" w14:textId="77777777" w:rsidR="007D18C7" w:rsidRPr="00FE6576" w:rsidRDefault="007D18C7" w:rsidP="007D18C7">
      <w:pPr>
        <w:pStyle w:val="NoSpacing"/>
        <w:numPr>
          <w:ilvl w:val="1"/>
          <w:numId w:val="1"/>
        </w:numPr>
        <w:rPr>
          <w:rFonts w:cstheme="minorHAnsi"/>
        </w:rPr>
      </w:pPr>
      <w:r w:rsidRPr="00FE6576">
        <w:rPr>
          <w:rFonts w:cstheme="minorHAnsi"/>
        </w:rPr>
        <w:t>Return to ALL classes</w:t>
      </w:r>
    </w:p>
    <w:p w14:paraId="1627B795" w14:textId="77777777" w:rsidR="007D18C7" w:rsidRPr="00FE6576" w:rsidRDefault="007D18C7" w:rsidP="007D18C7">
      <w:pPr>
        <w:pStyle w:val="NoSpacing"/>
        <w:numPr>
          <w:ilvl w:val="1"/>
          <w:numId w:val="1"/>
        </w:numPr>
        <w:rPr>
          <w:rFonts w:cstheme="minorHAnsi"/>
        </w:rPr>
      </w:pPr>
      <w:r w:rsidRPr="00FE6576">
        <w:rPr>
          <w:rFonts w:cstheme="minorHAnsi"/>
        </w:rPr>
        <w:t>Arrange to take tests and complete missed work, if any</w:t>
      </w:r>
    </w:p>
    <w:p w14:paraId="0CBA8874" w14:textId="77777777" w:rsidR="007D18C7" w:rsidRPr="00FE6576" w:rsidRDefault="007D18C7" w:rsidP="007D18C7">
      <w:pPr>
        <w:pStyle w:val="NoSpacing"/>
        <w:rPr>
          <w:rFonts w:cstheme="minorHAnsi"/>
        </w:rPr>
      </w:pPr>
    </w:p>
    <w:p w14:paraId="6B117BE4" w14:textId="7C83E7EE" w:rsidR="007D18C7" w:rsidRPr="00FE6576" w:rsidRDefault="00D5565A" w:rsidP="007D18C7">
      <w:pPr>
        <w:pStyle w:val="NoSpacing"/>
        <w:rPr>
          <w:rFonts w:cstheme="minorHAnsi"/>
        </w:rPr>
      </w:pPr>
      <w:r w:rsidRPr="00FE6576">
        <w:rPr>
          <w:rFonts w:cstheme="minorHAnsi"/>
        </w:rPr>
        <w:t>*</w:t>
      </w:r>
      <w:r w:rsidR="0017404E" w:rsidRPr="00FE6576">
        <w:rPr>
          <w:rFonts w:cstheme="minorHAnsi"/>
        </w:rPr>
        <w:t xml:space="preserve">The </w:t>
      </w:r>
      <w:r w:rsidRPr="00FE6576">
        <w:rPr>
          <w:rFonts w:cstheme="minorHAnsi"/>
        </w:rPr>
        <w:t xml:space="preserve">Return to Learn Progression </w:t>
      </w:r>
      <w:r w:rsidR="00A74B16" w:rsidRPr="00FE6576">
        <w:rPr>
          <w:rFonts w:cstheme="minorHAnsi"/>
        </w:rPr>
        <w:t xml:space="preserve">can begin </w:t>
      </w:r>
      <w:r w:rsidR="000B5E7D" w:rsidRPr="00FE6576">
        <w:rPr>
          <w:rFonts w:cstheme="minorHAnsi"/>
        </w:rPr>
        <w:t xml:space="preserve">at any stage depending on the student </w:t>
      </w:r>
      <w:r w:rsidR="00345FE6" w:rsidRPr="00FE6576">
        <w:rPr>
          <w:rFonts w:cstheme="minorHAnsi"/>
        </w:rPr>
        <w:t>athlete’s</w:t>
      </w:r>
      <w:r w:rsidR="000B5E7D" w:rsidRPr="00FE6576">
        <w:rPr>
          <w:rFonts w:cstheme="minorHAnsi"/>
        </w:rPr>
        <w:t xml:space="preserve"> symptoms.</w:t>
      </w:r>
      <w:r w:rsidR="00D44B3B" w:rsidRPr="00FE6576">
        <w:rPr>
          <w:rFonts w:cstheme="minorHAnsi"/>
        </w:rPr>
        <w:t xml:space="preserve">  Th</w:t>
      </w:r>
      <w:r w:rsidR="00345FE6" w:rsidRPr="00FE6576">
        <w:rPr>
          <w:rFonts w:cstheme="minorHAnsi"/>
        </w:rPr>
        <w:t>e health care provider will make that determination.</w:t>
      </w:r>
      <w:r w:rsidR="000B5E7D" w:rsidRPr="00FE6576">
        <w:rPr>
          <w:rFonts w:cstheme="minorHAnsi"/>
        </w:rPr>
        <w:t xml:space="preserve">  </w:t>
      </w:r>
    </w:p>
    <w:p w14:paraId="325D03CD" w14:textId="77777777" w:rsidR="006A4731" w:rsidRPr="00FE6576" w:rsidRDefault="006A4731" w:rsidP="00CE5AE4">
      <w:pPr>
        <w:rPr>
          <w:rFonts w:cstheme="minorHAnsi"/>
          <w:b/>
          <w:bCs/>
          <w:highlight w:val="yellow"/>
        </w:rPr>
      </w:pPr>
    </w:p>
    <w:p w14:paraId="7723FE36" w14:textId="1D4D1CF7" w:rsidR="00CE5AE4" w:rsidRPr="00FE6576" w:rsidRDefault="00CE5AE4" w:rsidP="00CE5AE4">
      <w:pPr>
        <w:rPr>
          <w:rFonts w:cstheme="minorHAnsi"/>
          <w:b/>
          <w:bCs/>
          <w:i/>
          <w:iCs/>
        </w:rPr>
      </w:pPr>
      <w:r w:rsidRPr="00FE6576">
        <w:rPr>
          <w:rFonts w:cstheme="minorHAnsi"/>
          <w:b/>
          <w:bCs/>
          <w:i/>
          <w:iCs/>
        </w:rPr>
        <w:t>Progression through the strategy is symptom limited (i.e., no more than a mild and brief exacerbation of current symptoms related to the current concussion) and its course may vary across individuals based on tolerance and symptom resolution. Further, while the Return to Learn (RTL) and Return to Sport (RTS) strategies can occur in parallel, student athletes should complete full RTL before unrestricted RTS.</w:t>
      </w:r>
    </w:p>
    <w:p w14:paraId="79E59221" w14:textId="77777777" w:rsidR="00CE5AE4" w:rsidRPr="00FE6576" w:rsidRDefault="00CE5AE4" w:rsidP="007D18C7">
      <w:pPr>
        <w:pStyle w:val="NoSpacing"/>
        <w:rPr>
          <w:rFonts w:cstheme="minorHAnsi"/>
        </w:rPr>
      </w:pPr>
    </w:p>
    <w:p w14:paraId="2D34E974" w14:textId="77777777" w:rsidR="007A4C6B" w:rsidRPr="00FE6576" w:rsidRDefault="007A4C6B" w:rsidP="007D18C7">
      <w:pPr>
        <w:pStyle w:val="NoSpacing"/>
        <w:rPr>
          <w:rFonts w:cstheme="minorHAnsi"/>
        </w:rPr>
      </w:pPr>
    </w:p>
    <w:p w14:paraId="56AB186D" w14:textId="77777777" w:rsidR="007A4C6B" w:rsidRPr="00FE6576" w:rsidRDefault="007A4C6B" w:rsidP="007D18C7">
      <w:pPr>
        <w:pStyle w:val="NoSpacing"/>
        <w:rPr>
          <w:rFonts w:cstheme="minorHAnsi"/>
        </w:rPr>
      </w:pPr>
    </w:p>
    <w:p w14:paraId="0E638980" w14:textId="77777777" w:rsidR="007A4C6B" w:rsidRPr="00FE6576" w:rsidRDefault="007A4C6B" w:rsidP="007D18C7">
      <w:pPr>
        <w:pStyle w:val="NoSpacing"/>
        <w:rPr>
          <w:rFonts w:cstheme="minorHAnsi"/>
        </w:rPr>
      </w:pPr>
    </w:p>
    <w:p w14:paraId="32F0FA0B" w14:textId="77777777" w:rsidR="007A4C6B" w:rsidRPr="00FE6576" w:rsidRDefault="007A4C6B" w:rsidP="007D18C7">
      <w:pPr>
        <w:pStyle w:val="NoSpacing"/>
        <w:rPr>
          <w:rFonts w:cstheme="minorHAnsi"/>
        </w:rPr>
      </w:pPr>
    </w:p>
    <w:p w14:paraId="005CBB19" w14:textId="77777777" w:rsidR="007A4C6B" w:rsidRPr="00FE6576" w:rsidRDefault="007A4C6B" w:rsidP="007D18C7">
      <w:pPr>
        <w:pStyle w:val="NoSpacing"/>
        <w:rPr>
          <w:rFonts w:cstheme="minorHAnsi"/>
        </w:rPr>
      </w:pPr>
    </w:p>
    <w:p w14:paraId="21A9A1DF" w14:textId="77777777" w:rsidR="007A4C6B" w:rsidRPr="00FE6576" w:rsidRDefault="007A4C6B" w:rsidP="007D18C7">
      <w:pPr>
        <w:pStyle w:val="NoSpacing"/>
        <w:rPr>
          <w:rFonts w:cstheme="minorHAnsi"/>
        </w:rPr>
      </w:pPr>
    </w:p>
    <w:p w14:paraId="1E1B09B0" w14:textId="77777777" w:rsidR="007A4C6B" w:rsidRPr="00FE6576" w:rsidRDefault="007A4C6B" w:rsidP="007D18C7">
      <w:pPr>
        <w:pStyle w:val="NoSpacing"/>
        <w:rPr>
          <w:rFonts w:cstheme="minorHAnsi"/>
        </w:rPr>
      </w:pPr>
    </w:p>
    <w:p w14:paraId="19CDF4D5" w14:textId="77777777" w:rsidR="007A4C6B" w:rsidRPr="00FE6576" w:rsidRDefault="007A4C6B" w:rsidP="007D18C7">
      <w:pPr>
        <w:pStyle w:val="NoSpacing"/>
        <w:rPr>
          <w:rFonts w:cstheme="minorHAnsi"/>
        </w:rPr>
      </w:pPr>
    </w:p>
    <w:p w14:paraId="75C0DC74" w14:textId="77777777" w:rsidR="007A4C6B" w:rsidRPr="00FE6576" w:rsidRDefault="007A4C6B" w:rsidP="007D18C7">
      <w:pPr>
        <w:pStyle w:val="NoSpacing"/>
        <w:rPr>
          <w:rFonts w:cstheme="minorHAnsi"/>
        </w:rPr>
      </w:pPr>
    </w:p>
    <w:p w14:paraId="6EC2832B" w14:textId="77777777" w:rsidR="007A4C6B" w:rsidRPr="00FE6576" w:rsidRDefault="007A4C6B" w:rsidP="007D18C7">
      <w:pPr>
        <w:pStyle w:val="NoSpacing"/>
        <w:rPr>
          <w:rFonts w:cstheme="minorHAnsi"/>
        </w:rPr>
      </w:pPr>
    </w:p>
    <w:p w14:paraId="2B900E18" w14:textId="77777777" w:rsidR="009F11BE" w:rsidRPr="00FE6576" w:rsidRDefault="009F11BE" w:rsidP="007D18C7">
      <w:pPr>
        <w:pStyle w:val="NoSpacing"/>
        <w:rPr>
          <w:rFonts w:cstheme="minorHAnsi"/>
        </w:rPr>
      </w:pPr>
    </w:p>
    <w:p w14:paraId="5F95BD59" w14:textId="77777777" w:rsidR="009F11BE" w:rsidRPr="00FE6576" w:rsidRDefault="009F11BE" w:rsidP="007D18C7">
      <w:pPr>
        <w:pStyle w:val="NoSpacing"/>
        <w:rPr>
          <w:rFonts w:cstheme="minorHAnsi"/>
        </w:rPr>
      </w:pPr>
    </w:p>
    <w:p w14:paraId="1E36C029" w14:textId="77777777" w:rsidR="007A4C6B" w:rsidRPr="00FE6576" w:rsidRDefault="007A4C6B" w:rsidP="007D18C7">
      <w:pPr>
        <w:pStyle w:val="NoSpacing"/>
        <w:rPr>
          <w:rFonts w:cstheme="minorHAnsi"/>
        </w:rPr>
      </w:pPr>
    </w:p>
    <w:p w14:paraId="12F33F20" w14:textId="77777777" w:rsidR="0067468D" w:rsidRPr="00FE6576" w:rsidRDefault="0067468D" w:rsidP="007D18C7">
      <w:pPr>
        <w:pStyle w:val="NoSpacing"/>
        <w:rPr>
          <w:rFonts w:cstheme="minorHAnsi"/>
        </w:rPr>
      </w:pPr>
    </w:p>
    <w:p w14:paraId="18CACB0C" w14:textId="77777777" w:rsidR="007D18C7" w:rsidRPr="00FE6576" w:rsidRDefault="007D18C7" w:rsidP="007D18C7">
      <w:pPr>
        <w:pStyle w:val="NoSpacing"/>
        <w:jc w:val="center"/>
        <w:rPr>
          <w:rFonts w:cstheme="minorHAnsi"/>
          <w:b/>
          <w:bCs/>
          <w:u w:val="single"/>
        </w:rPr>
      </w:pPr>
      <w:r w:rsidRPr="00FE6576">
        <w:rPr>
          <w:rFonts w:cstheme="minorHAnsi"/>
          <w:b/>
          <w:bCs/>
          <w:u w:val="single"/>
        </w:rPr>
        <w:t>Return To Play Protocol</w:t>
      </w:r>
    </w:p>
    <w:p w14:paraId="0A51C44B" w14:textId="77777777" w:rsidR="00356005" w:rsidRPr="00FE6576" w:rsidRDefault="00356005" w:rsidP="007D18C7">
      <w:pPr>
        <w:pStyle w:val="NoSpacing"/>
        <w:jc w:val="center"/>
        <w:rPr>
          <w:rFonts w:cstheme="minorHAnsi"/>
          <w:b/>
          <w:bCs/>
        </w:rPr>
      </w:pPr>
    </w:p>
    <w:tbl>
      <w:tblPr>
        <w:tblStyle w:val="TableGrid"/>
        <w:tblW w:w="0" w:type="auto"/>
        <w:tblLook w:val="04A0" w:firstRow="1" w:lastRow="0" w:firstColumn="1" w:lastColumn="0" w:noHBand="0" w:noVBand="1"/>
      </w:tblPr>
      <w:tblGrid>
        <w:gridCol w:w="3116"/>
        <w:gridCol w:w="3117"/>
        <w:gridCol w:w="3117"/>
      </w:tblGrid>
      <w:tr w:rsidR="00FE6576" w:rsidRPr="00FE6576" w14:paraId="564D95A2" w14:textId="77777777" w:rsidTr="00BE5C16">
        <w:tc>
          <w:tcPr>
            <w:tcW w:w="3116" w:type="dxa"/>
          </w:tcPr>
          <w:p w14:paraId="36DC5085" w14:textId="77777777" w:rsidR="007D18C7" w:rsidRPr="00FE6576" w:rsidRDefault="007D18C7" w:rsidP="00BE5C16">
            <w:pPr>
              <w:pStyle w:val="NoSpacing"/>
              <w:rPr>
                <w:rFonts w:cstheme="minorHAnsi"/>
              </w:rPr>
            </w:pPr>
            <w:r w:rsidRPr="00FE6576">
              <w:rPr>
                <w:rFonts w:cstheme="minorHAnsi"/>
              </w:rPr>
              <w:t xml:space="preserve">Rehabilitation Stage </w:t>
            </w:r>
          </w:p>
        </w:tc>
        <w:tc>
          <w:tcPr>
            <w:tcW w:w="3117" w:type="dxa"/>
          </w:tcPr>
          <w:p w14:paraId="3D09CAE5" w14:textId="77777777" w:rsidR="007D18C7" w:rsidRPr="00FE6576" w:rsidRDefault="007D18C7" w:rsidP="00BE5C16">
            <w:pPr>
              <w:pStyle w:val="NoSpacing"/>
              <w:rPr>
                <w:rFonts w:cstheme="minorHAnsi"/>
              </w:rPr>
            </w:pPr>
            <w:r w:rsidRPr="00FE6576">
              <w:rPr>
                <w:rFonts w:cstheme="minorHAnsi"/>
              </w:rPr>
              <w:t>Functional Exercise at Each Stage of Rehabilitation</w:t>
            </w:r>
          </w:p>
        </w:tc>
        <w:tc>
          <w:tcPr>
            <w:tcW w:w="3117" w:type="dxa"/>
          </w:tcPr>
          <w:p w14:paraId="3BB97F18" w14:textId="77777777" w:rsidR="007D18C7" w:rsidRPr="00FE6576" w:rsidRDefault="007D18C7" w:rsidP="00BE5C16">
            <w:pPr>
              <w:pStyle w:val="NoSpacing"/>
              <w:rPr>
                <w:rFonts w:cstheme="minorHAnsi"/>
              </w:rPr>
            </w:pPr>
            <w:r w:rsidRPr="00FE6576">
              <w:rPr>
                <w:rFonts w:cstheme="minorHAnsi"/>
              </w:rPr>
              <w:t>Objective of Each Stage</w:t>
            </w:r>
          </w:p>
        </w:tc>
      </w:tr>
      <w:tr w:rsidR="00FE6576" w:rsidRPr="00FE6576" w14:paraId="34DE888E" w14:textId="77777777" w:rsidTr="00BE5C16">
        <w:tc>
          <w:tcPr>
            <w:tcW w:w="3116" w:type="dxa"/>
          </w:tcPr>
          <w:p w14:paraId="7972407D" w14:textId="77777777" w:rsidR="007D18C7" w:rsidRPr="00FE6576" w:rsidRDefault="007D18C7" w:rsidP="00BE5C16">
            <w:pPr>
              <w:pStyle w:val="NoSpacing"/>
              <w:rPr>
                <w:rFonts w:cstheme="minorHAnsi"/>
              </w:rPr>
            </w:pPr>
            <w:r w:rsidRPr="00FE6576">
              <w:rPr>
                <w:rFonts w:cstheme="minorHAnsi"/>
              </w:rPr>
              <w:t xml:space="preserve">1. No Activity </w:t>
            </w:r>
          </w:p>
        </w:tc>
        <w:tc>
          <w:tcPr>
            <w:tcW w:w="3117" w:type="dxa"/>
          </w:tcPr>
          <w:p w14:paraId="2F20F70B" w14:textId="77777777" w:rsidR="007D18C7" w:rsidRPr="00FE6576" w:rsidRDefault="007D18C7" w:rsidP="00BE5C16">
            <w:pPr>
              <w:pStyle w:val="NoSpacing"/>
              <w:rPr>
                <w:rFonts w:cstheme="minorHAnsi"/>
              </w:rPr>
            </w:pPr>
            <w:r w:rsidRPr="00FE6576">
              <w:rPr>
                <w:rFonts w:cstheme="minorHAnsi"/>
              </w:rPr>
              <w:t>Symptom limited physical and cognitive rest</w:t>
            </w:r>
          </w:p>
        </w:tc>
        <w:tc>
          <w:tcPr>
            <w:tcW w:w="3117" w:type="dxa"/>
          </w:tcPr>
          <w:p w14:paraId="1EB22FC0" w14:textId="77777777" w:rsidR="007D18C7" w:rsidRPr="00FE6576" w:rsidRDefault="007D18C7" w:rsidP="00BE5C16">
            <w:pPr>
              <w:pStyle w:val="NoSpacing"/>
              <w:rPr>
                <w:rFonts w:cstheme="minorHAnsi"/>
              </w:rPr>
            </w:pPr>
            <w:r w:rsidRPr="00FE6576">
              <w:rPr>
                <w:rFonts w:cstheme="minorHAnsi"/>
              </w:rPr>
              <w:t>Recovery</w:t>
            </w:r>
          </w:p>
        </w:tc>
      </w:tr>
      <w:tr w:rsidR="00FE6576" w:rsidRPr="00FE6576" w14:paraId="23E6E6F8" w14:textId="77777777" w:rsidTr="00BE5C16">
        <w:tc>
          <w:tcPr>
            <w:tcW w:w="3116" w:type="dxa"/>
          </w:tcPr>
          <w:p w14:paraId="58298514" w14:textId="77777777" w:rsidR="007D18C7" w:rsidRPr="00FE6576" w:rsidRDefault="007D18C7" w:rsidP="00BE5C16">
            <w:pPr>
              <w:pStyle w:val="NoSpacing"/>
              <w:rPr>
                <w:rFonts w:cstheme="minorHAnsi"/>
              </w:rPr>
            </w:pPr>
            <w:r w:rsidRPr="00FE6576">
              <w:rPr>
                <w:rFonts w:cstheme="minorHAnsi"/>
              </w:rPr>
              <w:t xml:space="preserve">2. Light aerobic exercise </w:t>
            </w:r>
          </w:p>
        </w:tc>
        <w:tc>
          <w:tcPr>
            <w:tcW w:w="3117" w:type="dxa"/>
          </w:tcPr>
          <w:p w14:paraId="4BE333C5" w14:textId="77777777" w:rsidR="007D18C7" w:rsidRPr="00FE6576" w:rsidRDefault="007D18C7" w:rsidP="00BE5C16">
            <w:pPr>
              <w:pStyle w:val="NoSpacing"/>
              <w:rPr>
                <w:rFonts w:cstheme="minorHAnsi"/>
              </w:rPr>
            </w:pPr>
            <w:r w:rsidRPr="00FE6576">
              <w:rPr>
                <w:rFonts w:cstheme="minorHAnsi"/>
              </w:rPr>
              <w:t>Walking, swimming, or stationary cycling keeping intensity &lt;70% maximum permitted heart rate</w:t>
            </w:r>
          </w:p>
        </w:tc>
        <w:tc>
          <w:tcPr>
            <w:tcW w:w="3117" w:type="dxa"/>
          </w:tcPr>
          <w:p w14:paraId="6645EECC" w14:textId="77777777" w:rsidR="007D18C7" w:rsidRPr="00FE6576" w:rsidRDefault="007D18C7" w:rsidP="00BE5C16">
            <w:pPr>
              <w:pStyle w:val="NoSpacing"/>
              <w:rPr>
                <w:rFonts w:cstheme="minorHAnsi"/>
              </w:rPr>
            </w:pPr>
            <w:r w:rsidRPr="00FE6576">
              <w:rPr>
                <w:rFonts w:cstheme="minorHAnsi"/>
              </w:rPr>
              <w:t>Increase heart rate Perform for 30 minutes</w:t>
            </w:r>
          </w:p>
        </w:tc>
      </w:tr>
      <w:tr w:rsidR="00FE6576" w:rsidRPr="00FE6576" w14:paraId="10B3E8CF" w14:textId="77777777" w:rsidTr="00BE5C16">
        <w:tc>
          <w:tcPr>
            <w:tcW w:w="3116" w:type="dxa"/>
          </w:tcPr>
          <w:p w14:paraId="6C379048" w14:textId="77777777" w:rsidR="007D18C7" w:rsidRPr="00FE6576" w:rsidRDefault="007D18C7" w:rsidP="00BE5C16">
            <w:pPr>
              <w:pStyle w:val="NoSpacing"/>
              <w:rPr>
                <w:rFonts w:cstheme="minorHAnsi"/>
              </w:rPr>
            </w:pPr>
            <w:r w:rsidRPr="00FE6576">
              <w:rPr>
                <w:rFonts w:cstheme="minorHAnsi"/>
              </w:rPr>
              <w:t xml:space="preserve">3. Sport-specific exercise </w:t>
            </w:r>
          </w:p>
        </w:tc>
        <w:tc>
          <w:tcPr>
            <w:tcW w:w="3117" w:type="dxa"/>
          </w:tcPr>
          <w:p w14:paraId="2AA71258" w14:textId="77777777" w:rsidR="007D18C7" w:rsidRPr="00FE6576" w:rsidRDefault="007D18C7" w:rsidP="00BE5C16">
            <w:pPr>
              <w:pStyle w:val="NoSpacing"/>
              <w:rPr>
                <w:rFonts w:cstheme="minorHAnsi"/>
              </w:rPr>
            </w:pPr>
            <w:r w:rsidRPr="00FE6576">
              <w:rPr>
                <w:rFonts w:cstheme="minorHAnsi"/>
              </w:rPr>
              <w:t>Skating drills in hockey. Running drills in soccer. No head impact activities.</w:t>
            </w:r>
          </w:p>
        </w:tc>
        <w:tc>
          <w:tcPr>
            <w:tcW w:w="3117" w:type="dxa"/>
          </w:tcPr>
          <w:p w14:paraId="66777AEE" w14:textId="77777777" w:rsidR="007D18C7" w:rsidRPr="00FE6576" w:rsidRDefault="007D18C7" w:rsidP="00BE5C16">
            <w:pPr>
              <w:pStyle w:val="NoSpacing"/>
              <w:rPr>
                <w:rFonts w:cstheme="minorHAnsi"/>
              </w:rPr>
            </w:pPr>
            <w:r w:rsidRPr="00FE6576">
              <w:rPr>
                <w:rFonts w:cstheme="minorHAnsi"/>
              </w:rPr>
              <w:t>Add movement Perform for 30 minutes</w:t>
            </w:r>
          </w:p>
        </w:tc>
      </w:tr>
      <w:tr w:rsidR="00FE6576" w:rsidRPr="00FE6576" w14:paraId="2BAF0AB5" w14:textId="77777777" w:rsidTr="00BE5C16">
        <w:tc>
          <w:tcPr>
            <w:tcW w:w="3116" w:type="dxa"/>
          </w:tcPr>
          <w:p w14:paraId="60F719B3" w14:textId="77777777" w:rsidR="007D18C7" w:rsidRPr="00FE6576" w:rsidRDefault="007D18C7" w:rsidP="00BE5C16">
            <w:pPr>
              <w:pStyle w:val="NoSpacing"/>
              <w:rPr>
                <w:rFonts w:cstheme="minorHAnsi"/>
              </w:rPr>
            </w:pPr>
            <w:r w:rsidRPr="00FE6576">
              <w:rPr>
                <w:rFonts w:cstheme="minorHAnsi"/>
              </w:rPr>
              <w:t xml:space="preserve">4. Non-contact training drills </w:t>
            </w:r>
          </w:p>
        </w:tc>
        <w:tc>
          <w:tcPr>
            <w:tcW w:w="3117" w:type="dxa"/>
          </w:tcPr>
          <w:p w14:paraId="02A1D354" w14:textId="77777777" w:rsidR="007D18C7" w:rsidRPr="00FE6576" w:rsidRDefault="007D18C7" w:rsidP="00BE5C16">
            <w:pPr>
              <w:pStyle w:val="NoSpacing"/>
              <w:rPr>
                <w:rFonts w:cstheme="minorHAnsi"/>
              </w:rPr>
            </w:pPr>
            <w:r w:rsidRPr="00FE6576">
              <w:rPr>
                <w:rFonts w:cstheme="minorHAnsi"/>
              </w:rPr>
              <w:t>Progression to more complex training drills. For example, passing drills in football and soccer</w:t>
            </w:r>
          </w:p>
        </w:tc>
        <w:tc>
          <w:tcPr>
            <w:tcW w:w="3117" w:type="dxa"/>
          </w:tcPr>
          <w:p w14:paraId="1534F531" w14:textId="77777777" w:rsidR="007D18C7" w:rsidRPr="00FE6576" w:rsidRDefault="007D18C7" w:rsidP="00BE5C16">
            <w:pPr>
              <w:pStyle w:val="NoSpacing"/>
              <w:rPr>
                <w:rFonts w:cstheme="minorHAnsi"/>
              </w:rPr>
            </w:pPr>
            <w:r w:rsidRPr="00FE6576">
              <w:rPr>
                <w:rFonts w:cstheme="minorHAnsi"/>
              </w:rPr>
              <w:t>Improve exercise, coordination, and increase cognitive load</w:t>
            </w:r>
          </w:p>
        </w:tc>
      </w:tr>
      <w:tr w:rsidR="00FE6576" w:rsidRPr="00FE6576" w14:paraId="75E34908" w14:textId="77777777" w:rsidTr="00BE5C16">
        <w:tc>
          <w:tcPr>
            <w:tcW w:w="3116" w:type="dxa"/>
          </w:tcPr>
          <w:p w14:paraId="753A8B2E" w14:textId="77777777" w:rsidR="007D18C7" w:rsidRPr="00FE6576" w:rsidRDefault="007D18C7" w:rsidP="00BE5C16">
            <w:pPr>
              <w:pStyle w:val="NoSpacing"/>
              <w:rPr>
                <w:rFonts w:cstheme="minorHAnsi"/>
              </w:rPr>
            </w:pPr>
            <w:r w:rsidRPr="00FE6576">
              <w:rPr>
                <w:rFonts w:cstheme="minorHAnsi"/>
              </w:rPr>
              <w:t xml:space="preserve">5. Full contact practice </w:t>
            </w:r>
          </w:p>
        </w:tc>
        <w:tc>
          <w:tcPr>
            <w:tcW w:w="3117" w:type="dxa"/>
          </w:tcPr>
          <w:p w14:paraId="61FA6436" w14:textId="77777777" w:rsidR="007D18C7" w:rsidRPr="00FE6576" w:rsidRDefault="007D18C7" w:rsidP="00BE5C16">
            <w:pPr>
              <w:pStyle w:val="NoSpacing"/>
              <w:rPr>
                <w:rFonts w:cstheme="minorHAnsi"/>
              </w:rPr>
            </w:pPr>
            <w:r w:rsidRPr="00FE6576">
              <w:rPr>
                <w:rFonts w:cstheme="minorHAnsi"/>
              </w:rPr>
              <w:t>Following medical clearance participate in normal training activities</w:t>
            </w:r>
          </w:p>
        </w:tc>
        <w:tc>
          <w:tcPr>
            <w:tcW w:w="3117" w:type="dxa"/>
          </w:tcPr>
          <w:p w14:paraId="5DE3593C" w14:textId="77777777" w:rsidR="007D18C7" w:rsidRPr="00FE6576" w:rsidRDefault="007D18C7" w:rsidP="00BE5C16">
            <w:pPr>
              <w:pStyle w:val="NoSpacing"/>
              <w:rPr>
                <w:rFonts w:cstheme="minorHAnsi"/>
              </w:rPr>
            </w:pPr>
            <w:r w:rsidRPr="00FE6576">
              <w:rPr>
                <w:rFonts w:cstheme="minorHAnsi"/>
              </w:rPr>
              <w:t>Restore confidence and assess functional skills by coaching staff</w:t>
            </w:r>
          </w:p>
        </w:tc>
      </w:tr>
      <w:tr w:rsidR="007D18C7" w:rsidRPr="00FE6576" w14:paraId="32069783" w14:textId="77777777" w:rsidTr="00BE5C16">
        <w:tc>
          <w:tcPr>
            <w:tcW w:w="3116" w:type="dxa"/>
          </w:tcPr>
          <w:p w14:paraId="2B75A9E0" w14:textId="77777777" w:rsidR="007D18C7" w:rsidRPr="00FE6576" w:rsidRDefault="007D18C7" w:rsidP="00BE5C16">
            <w:pPr>
              <w:pStyle w:val="NoSpacing"/>
              <w:rPr>
                <w:rFonts w:cstheme="minorHAnsi"/>
              </w:rPr>
            </w:pPr>
            <w:r w:rsidRPr="00FE6576">
              <w:rPr>
                <w:rFonts w:cstheme="minorHAnsi"/>
              </w:rPr>
              <w:t>6. Return to play Normal game play</w:t>
            </w:r>
          </w:p>
        </w:tc>
        <w:tc>
          <w:tcPr>
            <w:tcW w:w="3117" w:type="dxa"/>
          </w:tcPr>
          <w:p w14:paraId="5C02B47D" w14:textId="77777777" w:rsidR="007D18C7" w:rsidRPr="00FE6576" w:rsidRDefault="007D18C7" w:rsidP="00BE5C16">
            <w:pPr>
              <w:pStyle w:val="NoSpacing"/>
              <w:rPr>
                <w:rFonts w:cstheme="minorHAnsi"/>
              </w:rPr>
            </w:pPr>
            <w:r w:rsidRPr="00FE6576">
              <w:rPr>
                <w:rFonts w:cstheme="minorHAnsi"/>
              </w:rPr>
              <w:t>Normal game play</w:t>
            </w:r>
          </w:p>
        </w:tc>
        <w:tc>
          <w:tcPr>
            <w:tcW w:w="3117" w:type="dxa"/>
          </w:tcPr>
          <w:p w14:paraId="6ED30F80" w14:textId="77777777" w:rsidR="007D18C7" w:rsidRPr="00FE6576" w:rsidRDefault="007D18C7" w:rsidP="00BE5C16">
            <w:pPr>
              <w:pStyle w:val="NoSpacing"/>
              <w:rPr>
                <w:rFonts w:cstheme="minorHAnsi"/>
              </w:rPr>
            </w:pPr>
          </w:p>
        </w:tc>
      </w:tr>
    </w:tbl>
    <w:p w14:paraId="41EF59BA" w14:textId="77777777" w:rsidR="007D18C7" w:rsidRPr="00FE6576" w:rsidRDefault="007D18C7" w:rsidP="007D18C7">
      <w:pPr>
        <w:pStyle w:val="NoSpacing"/>
        <w:rPr>
          <w:rFonts w:cstheme="minorHAnsi"/>
        </w:rPr>
      </w:pPr>
    </w:p>
    <w:p w14:paraId="165205F2" w14:textId="5076A591" w:rsidR="007D18C7" w:rsidRPr="00FE6576" w:rsidRDefault="007D18C7" w:rsidP="007D18C7">
      <w:pPr>
        <w:pStyle w:val="NoSpacing"/>
        <w:rPr>
          <w:rFonts w:cstheme="minorHAnsi"/>
          <w:b/>
          <w:bCs/>
        </w:rPr>
      </w:pPr>
      <w:r w:rsidRPr="00FE6576">
        <w:rPr>
          <w:rFonts w:cstheme="minorHAnsi"/>
          <w:b/>
          <w:bCs/>
        </w:rPr>
        <w:t xml:space="preserve">If at any point concussion symptoms present or worsen, the player </w:t>
      </w:r>
      <w:proofErr w:type="gramStart"/>
      <w:r w:rsidRPr="00FE6576">
        <w:rPr>
          <w:rFonts w:cstheme="minorHAnsi"/>
          <w:b/>
          <w:bCs/>
        </w:rPr>
        <w:t>is to stop</w:t>
      </w:r>
      <w:proofErr w:type="gramEnd"/>
      <w:r w:rsidRPr="00FE6576">
        <w:rPr>
          <w:rFonts w:cstheme="minorHAnsi"/>
          <w:b/>
          <w:bCs/>
        </w:rPr>
        <w:t xml:space="preserve"> athletic activity</w:t>
      </w:r>
      <w:r w:rsidR="00AA7794" w:rsidRPr="00FE6576">
        <w:rPr>
          <w:rFonts w:cstheme="minorHAnsi"/>
          <w:b/>
          <w:bCs/>
        </w:rPr>
        <w:t>.  The health</w:t>
      </w:r>
      <w:r w:rsidR="001326A5" w:rsidRPr="00FE6576">
        <w:rPr>
          <w:rFonts w:cstheme="minorHAnsi"/>
          <w:b/>
          <w:bCs/>
        </w:rPr>
        <w:t xml:space="preserve"> </w:t>
      </w:r>
      <w:r w:rsidR="00AA7794" w:rsidRPr="00FE6576">
        <w:rPr>
          <w:rFonts w:cstheme="minorHAnsi"/>
          <w:b/>
          <w:bCs/>
        </w:rPr>
        <w:t xml:space="preserve">care provider will determine if the </w:t>
      </w:r>
      <w:r w:rsidR="00BD04E8" w:rsidRPr="00FE6576">
        <w:rPr>
          <w:rFonts w:cstheme="minorHAnsi"/>
          <w:b/>
          <w:bCs/>
        </w:rPr>
        <w:t xml:space="preserve">player must </w:t>
      </w:r>
      <w:r w:rsidRPr="00FE6576">
        <w:rPr>
          <w:rFonts w:cstheme="minorHAnsi"/>
          <w:b/>
          <w:bCs/>
        </w:rPr>
        <w:t>return to the prior step</w:t>
      </w:r>
      <w:r w:rsidR="00BD04E8" w:rsidRPr="00FE6576">
        <w:rPr>
          <w:rFonts w:cstheme="minorHAnsi"/>
          <w:b/>
          <w:bCs/>
        </w:rPr>
        <w:t xml:space="preserve"> or re-attempt the </w:t>
      </w:r>
      <w:r w:rsidR="00FB2D87" w:rsidRPr="00FE6576">
        <w:rPr>
          <w:rFonts w:cstheme="minorHAnsi"/>
          <w:b/>
          <w:bCs/>
        </w:rPr>
        <w:t>stage on the following day</w:t>
      </w:r>
      <w:r w:rsidRPr="00FE6576">
        <w:rPr>
          <w:rFonts w:cstheme="minorHAnsi"/>
          <w:b/>
          <w:bCs/>
        </w:rPr>
        <w:t>. Once the prior step is completed without symptoms, the player may progress to the next step and attempt to complete it again.</w:t>
      </w:r>
    </w:p>
    <w:p w14:paraId="63BAD26E" w14:textId="77777777" w:rsidR="007D18C7" w:rsidRPr="00FE6576" w:rsidRDefault="007D18C7" w:rsidP="007D18C7">
      <w:pPr>
        <w:rPr>
          <w:rFonts w:cstheme="minorHAnsi"/>
        </w:rPr>
      </w:pPr>
    </w:p>
    <w:p w14:paraId="1127A4AC" w14:textId="77777777" w:rsidR="007D18C7" w:rsidRPr="00FE6576" w:rsidRDefault="007D18C7" w:rsidP="007D18C7">
      <w:pPr>
        <w:rPr>
          <w:rFonts w:cstheme="minorHAnsi"/>
          <w:b/>
          <w:bCs/>
          <w:i/>
          <w:iCs/>
        </w:rPr>
      </w:pPr>
      <w:r w:rsidRPr="00FE6576">
        <w:rPr>
          <w:rFonts w:cstheme="minorHAnsi"/>
          <w:b/>
          <w:bCs/>
          <w:i/>
          <w:iCs/>
        </w:rPr>
        <w:t>Progression through the strategy is symptom limited (i.e., no more than a mild and brief exacerbation of current symptoms related to the current concussion) and its course may vary across individuals based on tolerance and symptom resolution. Further, while the Return to Learn (RTL) and Return to Sport (RTS) strategies can occur in parallel, student athletes should complete full RTL before unrestricted RTS.</w:t>
      </w:r>
    </w:p>
    <w:p w14:paraId="65598CB2" w14:textId="77777777" w:rsidR="00FF0377" w:rsidRPr="00FE6576" w:rsidRDefault="00FF0377" w:rsidP="007D18C7">
      <w:pPr>
        <w:rPr>
          <w:rFonts w:cstheme="minorHAnsi"/>
          <w:b/>
          <w:bCs/>
        </w:rPr>
      </w:pPr>
    </w:p>
    <w:p w14:paraId="1211A471" w14:textId="77777777" w:rsidR="00FD495E" w:rsidRPr="00FE6576" w:rsidRDefault="00FD495E" w:rsidP="007D18C7">
      <w:pPr>
        <w:rPr>
          <w:rFonts w:cstheme="minorHAnsi"/>
          <w:b/>
          <w:bCs/>
        </w:rPr>
      </w:pPr>
    </w:p>
    <w:p w14:paraId="4E9DF6AC" w14:textId="77777777" w:rsidR="007D18C7" w:rsidRPr="00FE6576" w:rsidRDefault="007D18C7" w:rsidP="007D18C7"/>
    <w:p w14:paraId="2C514BA7" w14:textId="77777777" w:rsidR="000F6C39" w:rsidRPr="00FE6576" w:rsidRDefault="000F6C39" w:rsidP="007D18C7"/>
    <w:p w14:paraId="5B0AFEC5" w14:textId="77777777" w:rsidR="000F6C39" w:rsidRPr="00FE6576" w:rsidRDefault="000F6C39" w:rsidP="007D18C7"/>
    <w:p w14:paraId="242D7BD8" w14:textId="77777777" w:rsidR="0067468D" w:rsidRPr="00FE6576" w:rsidRDefault="0067468D" w:rsidP="007D18C7"/>
    <w:p w14:paraId="60B961D2" w14:textId="77777777" w:rsidR="000F6C39" w:rsidRPr="00FE6576" w:rsidRDefault="000F6C39" w:rsidP="007D18C7"/>
    <w:p w14:paraId="3C988A1E" w14:textId="77777777" w:rsidR="000F6C39" w:rsidRPr="00FE6576" w:rsidRDefault="000F6C39" w:rsidP="007D18C7"/>
    <w:p w14:paraId="6E0EB543" w14:textId="77777777" w:rsidR="002E33D1" w:rsidRPr="00FE6576" w:rsidRDefault="002E33D1" w:rsidP="002E33D1">
      <w:pPr>
        <w:pStyle w:val="BodyText"/>
        <w:ind w:left="3772"/>
        <w:rPr>
          <w:sz w:val="20"/>
        </w:rPr>
      </w:pPr>
      <w:r w:rsidRPr="00FE6576">
        <w:rPr>
          <w:noProof/>
          <w:sz w:val="20"/>
        </w:rPr>
        <w:drawing>
          <wp:inline distT="0" distB="0" distL="0" distR="0" wp14:anchorId="054570BF" wp14:editId="105F8508">
            <wp:extent cx="1724924" cy="361950"/>
            <wp:effectExtent l="0" t="0" r="889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1729680" cy="362948"/>
                    </a:xfrm>
                    <a:prstGeom prst="rect">
                      <a:avLst/>
                    </a:prstGeom>
                  </pic:spPr>
                </pic:pic>
              </a:graphicData>
            </a:graphic>
          </wp:inline>
        </w:drawing>
      </w:r>
    </w:p>
    <w:p w14:paraId="454CBA29" w14:textId="77777777" w:rsidR="002E33D1" w:rsidRPr="00FE6576" w:rsidRDefault="002E33D1" w:rsidP="002E33D1">
      <w:pPr>
        <w:pStyle w:val="BodyText"/>
        <w:rPr>
          <w:sz w:val="19"/>
        </w:rPr>
      </w:pPr>
      <w:r w:rsidRPr="00FE6576">
        <w:rPr>
          <w:noProof/>
        </w:rPr>
        <mc:AlternateContent>
          <mc:Choice Requires="wps">
            <w:drawing>
              <wp:anchor distT="0" distB="0" distL="0" distR="0" simplePos="0" relativeHeight="251658240" behindDoc="1" locked="0" layoutInCell="1" allowOverlap="1" wp14:anchorId="129489D5" wp14:editId="67785F48">
                <wp:simplePos x="0" y="0"/>
                <wp:positionH relativeFrom="page">
                  <wp:posOffset>1063199</wp:posOffset>
                </wp:positionH>
                <wp:positionV relativeFrom="paragraph">
                  <wp:posOffset>154551</wp:posOffset>
                </wp:positionV>
                <wp:extent cx="575183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1270"/>
                        </a:xfrm>
                        <a:custGeom>
                          <a:avLst/>
                          <a:gdLst/>
                          <a:ahLst/>
                          <a:cxnLst/>
                          <a:rect l="l" t="t" r="r" b="b"/>
                          <a:pathLst>
                            <a:path w="5751830">
                              <a:moveTo>
                                <a:pt x="0" y="0"/>
                              </a:moveTo>
                              <a:lnTo>
                                <a:pt x="5751360" y="0"/>
                              </a:lnTo>
                            </a:path>
                          </a:pathLst>
                        </a:custGeom>
                        <a:ln w="137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683F7A" id="Graphic 26" o:spid="_x0000_s1026" style="position:absolute;margin-left:83.7pt;margin-top:12.15pt;width:452.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" path="m,l5751360,e" filled="f" strokeweight=".38167mm">
                <v:path arrowok="t"/>
                <w10:wrap type="topAndBottom" anchorx="page"/>
              </v:shape>
            </w:pict>
          </mc:Fallback>
        </mc:AlternateContent>
      </w:r>
    </w:p>
    <w:p w14:paraId="2B8E833F" w14:textId="77777777" w:rsidR="002E33D1" w:rsidRPr="00FE6576" w:rsidRDefault="002E33D1" w:rsidP="002E33D1">
      <w:pPr>
        <w:spacing w:before="80"/>
        <w:ind w:right="142"/>
        <w:jc w:val="center"/>
        <w:rPr>
          <w:rFonts w:ascii="Times New Roman"/>
          <w:b/>
          <w:sz w:val="40"/>
          <w:szCs w:val="20"/>
        </w:rPr>
      </w:pPr>
      <w:r w:rsidRPr="00FE6576">
        <w:rPr>
          <w:rFonts w:ascii="Times New Roman"/>
          <w:b/>
          <w:w w:val="115"/>
          <w:sz w:val="40"/>
          <w:szCs w:val="20"/>
        </w:rPr>
        <w:t>LHSAA</w:t>
      </w:r>
      <w:r w:rsidRPr="00FE6576">
        <w:rPr>
          <w:rFonts w:ascii="Times New Roman"/>
          <w:b/>
          <w:spacing w:val="16"/>
          <w:w w:val="115"/>
          <w:sz w:val="40"/>
          <w:szCs w:val="20"/>
        </w:rPr>
        <w:t xml:space="preserve"> </w:t>
      </w:r>
      <w:r w:rsidRPr="00FE6576">
        <w:rPr>
          <w:rFonts w:ascii="Times New Roman"/>
          <w:b/>
          <w:w w:val="115"/>
          <w:sz w:val="40"/>
          <w:szCs w:val="20"/>
        </w:rPr>
        <w:t>Return</w:t>
      </w:r>
      <w:r w:rsidRPr="00FE6576">
        <w:rPr>
          <w:rFonts w:ascii="Times New Roman"/>
          <w:b/>
          <w:spacing w:val="-1"/>
          <w:w w:val="115"/>
          <w:sz w:val="40"/>
          <w:szCs w:val="20"/>
        </w:rPr>
        <w:t xml:space="preserve"> </w:t>
      </w:r>
      <w:r w:rsidRPr="00FE6576">
        <w:rPr>
          <w:rFonts w:ascii="Times New Roman"/>
          <w:b/>
          <w:w w:val="115"/>
          <w:sz w:val="40"/>
          <w:szCs w:val="20"/>
        </w:rPr>
        <w:t>to</w:t>
      </w:r>
      <w:r w:rsidRPr="00FE6576">
        <w:rPr>
          <w:rFonts w:ascii="Times New Roman"/>
          <w:b/>
          <w:spacing w:val="9"/>
          <w:w w:val="115"/>
          <w:sz w:val="40"/>
          <w:szCs w:val="20"/>
        </w:rPr>
        <w:t xml:space="preserve"> </w:t>
      </w:r>
      <w:r w:rsidRPr="00FE6576">
        <w:rPr>
          <w:rFonts w:ascii="Times New Roman"/>
          <w:b/>
          <w:w w:val="115"/>
          <w:sz w:val="40"/>
          <w:szCs w:val="20"/>
        </w:rPr>
        <w:t>Competition</w:t>
      </w:r>
      <w:r w:rsidRPr="00FE6576">
        <w:rPr>
          <w:rFonts w:ascii="Times New Roman"/>
          <w:b/>
          <w:spacing w:val="16"/>
          <w:w w:val="115"/>
          <w:sz w:val="40"/>
          <w:szCs w:val="20"/>
        </w:rPr>
        <w:t xml:space="preserve"> </w:t>
      </w:r>
      <w:r w:rsidRPr="00FE6576">
        <w:rPr>
          <w:rFonts w:ascii="Times New Roman"/>
          <w:b/>
          <w:spacing w:val="-4"/>
          <w:w w:val="115"/>
          <w:sz w:val="40"/>
          <w:szCs w:val="20"/>
        </w:rPr>
        <w:t>Form</w:t>
      </w:r>
    </w:p>
    <w:p w14:paraId="154DE540" w14:textId="77777777" w:rsidR="002E33D1" w:rsidRPr="00FE6576" w:rsidRDefault="002E33D1" w:rsidP="002E33D1">
      <w:pPr>
        <w:pStyle w:val="BodyText"/>
        <w:spacing w:before="10"/>
        <w:rPr>
          <w:rFonts w:ascii="Times New Roman"/>
          <w:b/>
          <w:sz w:val="13"/>
        </w:rPr>
      </w:pPr>
      <w:r w:rsidRPr="00FE6576">
        <w:rPr>
          <w:noProof/>
        </w:rPr>
        <mc:AlternateContent>
          <mc:Choice Requires="wps">
            <w:drawing>
              <wp:anchor distT="0" distB="0" distL="0" distR="0" simplePos="0" relativeHeight="251658241" behindDoc="1" locked="0" layoutInCell="1" allowOverlap="1" wp14:anchorId="0FEC421F" wp14:editId="75B1677D">
                <wp:simplePos x="0" y="0"/>
                <wp:positionH relativeFrom="page">
                  <wp:posOffset>1063199</wp:posOffset>
                </wp:positionH>
                <wp:positionV relativeFrom="paragraph">
                  <wp:posOffset>116583</wp:posOffset>
                </wp:positionV>
                <wp:extent cx="575627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275" cy="1270"/>
                        </a:xfrm>
                        <a:custGeom>
                          <a:avLst/>
                          <a:gdLst/>
                          <a:ahLst/>
                          <a:cxnLst/>
                          <a:rect l="l" t="t" r="r" b="b"/>
                          <a:pathLst>
                            <a:path w="5756275">
                              <a:moveTo>
                                <a:pt x="0" y="0"/>
                              </a:moveTo>
                              <a:lnTo>
                                <a:pt x="5755943" y="0"/>
                              </a:lnTo>
                            </a:path>
                          </a:pathLst>
                        </a:custGeom>
                        <a:ln w="137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4BF0C" id="Graphic 27" o:spid="_x0000_s1026" style="position:absolute;margin-left:83.7pt;margin-top:9.2pt;width:453.2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756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" path="m,l5755943,e" filled="f" strokeweight=".38167mm">
                <v:path arrowok="t"/>
                <w10:wrap type="topAndBottom" anchorx="page"/>
              </v:shape>
            </w:pict>
          </mc:Fallback>
        </mc:AlternateContent>
      </w:r>
    </w:p>
    <w:p w14:paraId="793A0C00" w14:textId="77777777" w:rsidR="00D53382" w:rsidRPr="00FE6576" w:rsidRDefault="00D53382" w:rsidP="002E33D1">
      <w:pPr>
        <w:pStyle w:val="BodyText"/>
        <w:spacing w:line="259" w:lineRule="auto"/>
        <w:ind w:left="741" w:right="1020" w:hanging="6"/>
        <w:rPr>
          <w:w w:val="105"/>
        </w:rPr>
      </w:pPr>
    </w:p>
    <w:p w14:paraId="5A548AC6" w14:textId="4407A781" w:rsidR="002E33D1" w:rsidRPr="00FE6576" w:rsidRDefault="002E33D1" w:rsidP="00C1173C">
      <w:pPr>
        <w:pStyle w:val="BodyText"/>
        <w:spacing w:line="259" w:lineRule="auto"/>
        <w:jc w:val="both"/>
        <w:rPr>
          <w:rFonts w:asciiTheme="minorHAnsi" w:hAnsiTheme="minorHAnsi" w:cstheme="minorHAnsi"/>
        </w:rPr>
      </w:pPr>
      <w:r w:rsidRPr="00FE6576">
        <w:rPr>
          <w:rFonts w:asciiTheme="minorHAnsi" w:hAnsiTheme="minorHAnsi" w:cstheme="minorHAnsi"/>
          <w:w w:val="105"/>
        </w:rPr>
        <w:t>The</w:t>
      </w:r>
      <w:r w:rsidRPr="00FE6576">
        <w:rPr>
          <w:rFonts w:asciiTheme="minorHAnsi" w:hAnsiTheme="minorHAnsi" w:cstheme="minorHAnsi"/>
          <w:spacing w:val="-7"/>
          <w:w w:val="105"/>
        </w:rPr>
        <w:t xml:space="preserve"> </w:t>
      </w:r>
      <w:r w:rsidRPr="00FE6576">
        <w:rPr>
          <w:rFonts w:asciiTheme="minorHAnsi" w:hAnsiTheme="minorHAnsi" w:cstheme="minorHAnsi"/>
          <w:w w:val="105"/>
        </w:rPr>
        <w:t>LHSAA requires a</w:t>
      </w:r>
      <w:r w:rsidRPr="00FE6576">
        <w:rPr>
          <w:rFonts w:asciiTheme="minorHAnsi" w:hAnsiTheme="minorHAnsi" w:cstheme="minorHAnsi"/>
          <w:spacing w:val="-3"/>
          <w:w w:val="105"/>
        </w:rPr>
        <w:t xml:space="preserve"> </w:t>
      </w:r>
      <w:r w:rsidRPr="00FE6576">
        <w:rPr>
          <w:rFonts w:asciiTheme="minorHAnsi" w:hAnsiTheme="minorHAnsi" w:cstheme="minorHAnsi"/>
          <w:w w:val="105"/>
        </w:rPr>
        <w:t>written statement from</w:t>
      </w:r>
      <w:r w:rsidRPr="00FE6576">
        <w:rPr>
          <w:rFonts w:asciiTheme="minorHAnsi" w:hAnsiTheme="minorHAnsi" w:cstheme="minorHAnsi"/>
          <w:spacing w:val="-1"/>
          <w:w w:val="105"/>
        </w:rPr>
        <w:t xml:space="preserve"> </w:t>
      </w:r>
      <w:r w:rsidRPr="00FE6576">
        <w:rPr>
          <w:rFonts w:asciiTheme="minorHAnsi" w:hAnsiTheme="minorHAnsi" w:cstheme="minorHAnsi"/>
          <w:w w:val="105"/>
        </w:rPr>
        <w:t>a health care</w:t>
      </w:r>
      <w:r w:rsidRPr="00FE6576">
        <w:rPr>
          <w:rFonts w:asciiTheme="minorHAnsi" w:hAnsiTheme="minorHAnsi" w:cstheme="minorHAnsi"/>
          <w:spacing w:val="-2"/>
          <w:w w:val="105"/>
        </w:rPr>
        <w:t xml:space="preserve"> </w:t>
      </w:r>
      <w:r w:rsidRPr="00FE6576">
        <w:rPr>
          <w:rFonts w:asciiTheme="minorHAnsi" w:hAnsiTheme="minorHAnsi" w:cstheme="minorHAnsi"/>
          <w:w w:val="105"/>
        </w:rPr>
        <w:t>provider</w:t>
      </w:r>
      <w:r w:rsidRPr="00FE6576">
        <w:rPr>
          <w:rFonts w:asciiTheme="minorHAnsi" w:hAnsiTheme="minorHAnsi" w:cstheme="minorHAnsi"/>
          <w:spacing w:val="-2"/>
          <w:w w:val="105"/>
        </w:rPr>
        <w:t xml:space="preserve"> </w:t>
      </w:r>
      <w:r w:rsidRPr="00FE6576">
        <w:rPr>
          <w:rFonts w:asciiTheme="minorHAnsi" w:hAnsiTheme="minorHAnsi" w:cstheme="minorHAnsi"/>
          <w:w w:val="105"/>
        </w:rPr>
        <w:t>for</w:t>
      </w:r>
      <w:r w:rsidRPr="00FE6576">
        <w:rPr>
          <w:rFonts w:asciiTheme="minorHAnsi" w:hAnsiTheme="minorHAnsi" w:cstheme="minorHAnsi"/>
          <w:spacing w:val="-1"/>
          <w:w w:val="105"/>
        </w:rPr>
        <w:t xml:space="preserve"> </w:t>
      </w:r>
      <w:r w:rsidRPr="00FE6576">
        <w:rPr>
          <w:rFonts w:asciiTheme="minorHAnsi" w:hAnsiTheme="minorHAnsi" w:cstheme="minorHAnsi"/>
          <w:w w:val="105"/>
        </w:rPr>
        <w:t>an</w:t>
      </w:r>
      <w:r w:rsidRPr="00FE6576">
        <w:rPr>
          <w:rFonts w:asciiTheme="minorHAnsi" w:hAnsiTheme="minorHAnsi" w:cstheme="minorHAnsi"/>
          <w:spacing w:val="-6"/>
          <w:w w:val="105"/>
        </w:rPr>
        <w:t xml:space="preserve"> </w:t>
      </w:r>
      <w:r w:rsidRPr="00FE6576">
        <w:rPr>
          <w:rFonts w:asciiTheme="minorHAnsi" w:hAnsiTheme="minorHAnsi" w:cstheme="minorHAnsi"/>
          <w:w w:val="105"/>
        </w:rPr>
        <w:t>athlete</w:t>
      </w:r>
      <w:r w:rsidRPr="00FE6576">
        <w:rPr>
          <w:rFonts w:asciiTheme="minorHAnsi" w:hAnsiTheme="minorHAnsi" w:cstheme="minorHAnsi"/>
          <w:spacing w:val="-5"/>
          <w:w w:val="105"/>
        </w:rPr>
        <w:t xml:space="preserve"> </w:t>
      </w:r>
      <w:r w:rsidRPr="00FE6576">
        <w:rPr>
          <w:rFonts w:asciiTheme="minorHAnsi" w:hAnsiTheme="minorHAnsi" w:cstheme="minorHAnsi"/>
          <w:w w:val="105"/>
        </w:rPr>
        <w:t xml:space="preserve">to </w:t>
      </w:r>
      <w:r w:rsidR="00C1173C" w:rsidRPr="00FE6576">
        <w:rPr>
          <w:rFonts w:asciiTheme="minorHAnsi" w:hAnsiTheme="minorHAnsi" w:cstheme="minorHAnsi"/>
          <w:w w:val="105"/>
        </w:rPr>
        <w:t>r</w:t>
      </w:r>
      <w:r w:rsidRPr="00FE6576">
        <w:rPr>
          <w:rFonts w:asciiTheme="minorHAnsi" w:hAnsiTheme="minorHAnsi" w:cstheme="minorHAnsi"/>
          <w:w w:val="105"/>
        </w:rPr>
        <w:t>eturn to competition after sustaining a concussion or head injury.</w:t>
      </w:r>
    </w:p>
    <w:p w14:paraId="785CADC3" w14:textId="77777777" w:rsidR="002E33D1" w:rsidRPr="00FE6576" w:rsidRDefault="002E33D1" w:rsidP="00C1173C">
      <w:pPr>
        <w:pStyle w:val="BodyText"/>
        <w:spacing w:before="103"/>
        <w:jc w:val="both"/>
        <w:rPr>
          <w:rFonts w:asciiTheme="minorHAnsi" w:hAnsiTheme="minorHAnsi" w:cstheme="minorHAnsi"/>
        </w:rPr>
      </w:pPr>
    </w:p>
    <w:p w14:paraId="1682F7E5" w14:textId="77777777" w:rsidR="002E33D1" w:rsidRPr="00FE6576" w:rsidRDefault="002E33D1" w:rsidP="00C1173C">
      <w:pPr>
        <w:pStyle w:val="BodyText"/>
        <w:spacing w:line="252" w:lineRule="auto"/>
        <w:jc w:val="both"/>
        <w:rPr>
          <w:rFonts w:asciiTheme="minorHAnsi" w:hAnsiTheme="minorHAnsi" w:cstheme="minorHAnsi"/>
        </w:rPr>
      </w:pPr>
      <w:r w:rsidRPr="00FE6576">
        <w:rPr>
          <w:rFonts w:asciiTheme="minorHAnsi" w:hAnsiTheme="minorHAnsi" w:cstheme="minorHAnsi"/>
          <w:w w:val="105"/>
        </w:rPr>
        <w:t>"If</w:t>
      </w:r>
      <w:r w:rsidRPr="00FE6576">
        <w:rPr>
          <w:rFonts w:asciiTheme="minorHAnsi" w:hAnsiTheme="minorHAnsi" w:cstheme="minorHAnsi"/>
          <w:spacing w:val="-12"/>
          <w:w w:val="105"/>
        </w:rPr>
        <w:t xml:space="preserve"> </w:t>
      </w:r>
      <w:r w:rsidRPr="00FE6576">
        <w:rPr>
          <w:rFonts w:asciiTheme="minorHAnsi" w:hAnsiTheme="minorHAnsi" w:cstheme="minorHAnsi"/>
          <w:w w:val="105"/>
        </w:rPr>
        <w:t>a</w:t>
      </w:r>
      <w:r w:rsidRPr="00FE6576">
        <w:rPr>
          <w:rFonts w:asciiTheme="minorHAnsi" w:hAnsiTheme="minorHAnsi" w:cstheme="minorHAnsi"/>
          <w:spacing w:val="-6"/>
          <w:w w:val="105"/>
        </w:rPr>
        <w:t xml:space="preserve"> </w:t>
      </w:r>
      <w:r w:rsidRPr="00FE6576">
        <w:rPr>
          <w:rFonts w:asciiTheme="minorHAnsi" w:hAnsiTheme="minorHAnsi" w:cstheme="minorHAnsi"/>
          <w:w w:val="105"/>
        </w:rPr>
        <w:t>competitor is</w:t>
      </w:r>
      <w:r w:rsidRPr="00FE6576">
        <w:rPr>
          <w:rFonts w:asciiTheme="minorHAnsi" w:hAnsiTheme="minorHAnsi" w:cstheme="minorHAnsi"/>
          <w:spacing w:val="-3"/>
          <w:w w:val="105"/>
        </w:rPr>
        <w:t xml:space="preserve"> </w:t>
      </w:r>
      <w:r w:rsidRPr="00FE6576">
        <w:rPr>
          <w:rFonts w:asciiTheme="minorHAnsi" w:hAnsiTheme="minorHAnsi" w:cstheme="minorHAnsi"/>
          <w:w w:val="105"/>
        </w:rPr>
        <w:t>determined to have</w:t>
      </w:r>
      <w:r w:rsidRPr="00FE6576">
        <w:rPr>
          <w:rFonts w:asciiTheme="minorHAnsi" w:hAnsiTheme="minorHAnsi" w:cstheme="minorHAnsi"/>
          <w:spacing w:val="-2"/>
          <w:w w:val="105"/>
        </w:rPr>
        <w:t xml:space="preserve"> </w:t>
      </w:r>
      <w:r w:rsidRPr="00FE6576">
        <w:rPr>
          <w:rFonts w:asciiTheme="minorHAnsi" w:hAnsiTheme="minorHAnsi" w:cstheme="minorHAnsi"/>
          <w:w w:val="105"/>
        </w:rPr>
        <w:t>a</w:t>
      </w:r>
      <w:r w:rsidRPr="00FE6576">
        <w:rPr>
          <w:rFonts w:asciiTheme="minorHAnsi" w:hAnsiTheme="minorHAnsi" w:cstheme="minorHAnsi"/>
          <w:spacing w:val="-6"/>
          <w:w w:val="105"/>
        </w:rPr>
        <w:t xml:space="preserve"> </w:t>
      </w:r>
      <w:r w:rsidRPr="00FE6576">
        <w:rPr>
          <w:rFonts w:asciiTheme="minorHAnsi" w:hAnsiTheme="minorHAnsi" w:cstheme="minorHAnsi"/>
          <w:w w:val="105"/>
        </w:rPr>
        <w:t>concussion, he/she shall</w:t>
      </w:r>
      <w:r w:rsidRPr="00FE6576">
        <w:rPr>
          <w:rFonts w:asciiTheme="minorHAnsi" w:hAnsiTheme="minorHAnsi" w:cstheme="minorHAnsi"/>
          <w:spacing w:val="-12"/>
          <w:w w:val="105"/>
        </w:rPr>
        <w:t xml:space="preserve"> </w:t>
      </w:r>
      <w:r w:rsidRPr="00FE6576">
        <w:rPr>
          <w:rFonts w:asciiTheme="minorHAnsi" w:hAnsiTheme="minorHAnsi" w:cstheme="minorHAnsi"/>
          <w:w w:val="105"/>
        </w:rPr>
        <w:t>not</w:t>
      </w:r>
      <w:r w:rsidRPr="00FE6576">
        <w:rPr>
          <w:rFonts w:asciiTheme="minorHAnsi" w:hAnsiTheme="minorHAnsi" w:cstheme="minorHAnsi"/>
          <w:spacing w:val="-8"/>
          <w:w w:val="105"/>
        </w:rPr>
        <w:t xml:space="preserve"> </w:t>
      </w:r>
      <w:r w:rsidRPr="00FE6576">
        <w:rPr>
          <w:rFonts w:asciiTheme="minorHAnsi" w:hAnsiTheme="minorHAnsi" w:cstheme="minorHAnsi"/>
          <w:w w:val="105"/>
        </w:rPr>
        <w:t>be</w:t>
      </w:r>
      <w:r w:rsidRPr="00FE6576">
        <w:rPr>
          <w:rFonts w:asciiTheme="minorHAnsi" w:hAnsiTheme="minorHAnsi" w:cstheme="minorHAnsi"/>
          <w:spacing w:val="-8"/>
          <w:w w:val="105"/>
        </w:rPr>
        <w:t xml:space="preserve"> </w:t>
      </w:r>
      <w:r w:rsidRPr="00FE6576">
        <w:rPr>
          <w:rFonts w:asciiTheme="minorHAnsi" w:hAnsiTheme="minorHAnsi" w:cstheme="minorHAnsi"/>
          <w:w w:val="105"/>
        </w:rPr>
        <w:t>permitted to continue practice or competition the same day. Written approval of</w:t>
      </w:r>
      <w:r w:rsidRPr="00FE6576">
        <w:rPr>
          <w:rFonts w:asciiTheme="minorHAnsi" w:hAnsiTheme="minorHAnsi" w:cstheme="minorHAnsi"/>
          <w:spacing w:val="-3"/>
          <w:w w:val="105"/>
        </w:rPr>
        <w:t xml:space="preserve"> </w:t>
      </w:r>
      <w:r w:rsidRPr="00FE6576">
        <w:rPr>
          <w:rFonts w:asciiTheme="minorHAnsi" w:hAnsiTheme="minorHAnsi" w:cstheme="minorHAnsi"/>
          <w:w w:val="105"/>
        </w:rPr>
        <w:t>a heath care provider shall be required for</w:t>
      </w:r>
      <w:r w:rsidRPr="00FE6576">
        <w:rPr>
          <w:rFonts w:asciiTheme="minorHAnsi" w:hAnsiTheme="minorHAnsi" w:cstheme="minorHAnsi"/>
          <w:spacing w:val="-1"/>
          <w:w w:val="105"/>
        </w:rPr>
        <w:t xml:space="preserve"> </w:t>
      </w:r>
      <w:r w:rsidRPr="00FE6576">
        <w:rPr>
          <w:rFonts w:asciiTheme="minorHAnsi" w:hAnsiTheme="minorHAnsi" w:cstheme="minorHAnsi"/>
          <w:w w:val="105"/>
        </w:rPr>
        <w:t>the athlete to return to competition. If a health care provider recommends an athlete not continue, he/she shall not be overruled."</w:t>
      </w:r>
    </w:p>
    <w:p w14:paraId="32B8A3A4" w14:textId="77777777" w:rsidR="00C1173C" w:rsidRPr="00FE6576" w:rsidRDefault="00C1173C" w:rsidP="00C1173C">
      <w:pPr>
        <w:pStyle w:val="BodyText"/>
        <w:spacing w:line="256" w:lineRule="auto"/>
        <w:ind w:right="1020"/>
        <w:jc w:val="both"/>
        <w:rPr>
          <w:rFonts w:asciiTheme="minorHAnsi" w:hAnsiTheme="minorHAnsi" w:cstheme="minorHAnsi"/>
        </w:rPr>
      </w:pPr>
    </w:p>
    <w:p w14:paraId="1E4C3A6A" w14:textId="3F080BC7" w:rsidR="002E33D1" w:rsidRPr="00FE6576" w:rsidRDefault="002E33D1" w:rsidP="00C1173C">
      <w:pPr>
        <w:pStyle w:val="BodyText"/>
        <w:spacing w:line="256" w:lineRule="auto"/>
        <w:jc w:val="both"/>
        <w:rPr>
          <w:rFonts w:asciiTheme="minorHAnsi" w:hAnsiTheme="minorHAnsi" w:cstheme="minorHAnsi"/>
        </w:rPr>
      </w:pPr>
      <w:r w:rsidRPr="00FE6576">
        <w:rPr>
          <w:rFonts w:asciiTheme="minorHAnsi" w:hAnsiTheme="minorHAnsi" w:cstheme="minorHAnsi"/>
          <w:w w:val="105"/>
        </w:rPr>
        <w:t>The undersigned attending health care provider has examined the student-athlete identified below and gives</w:t>
      </w:r>
      <w:r w:rsidRPr="00FE6576">
        <w:rPr>
          <w:rFonts w:asciiTheme="minorHAnsi" w:hAnsiTheme="minorHAnsi" w:cstheme="minorHAnsi"/>
          <w:spacing w:val="-6"/>
          <w:w w:val="105"/>
        </w:rPr>
        <w:t xml:space="preserve"> </w:t>
      </w:r>
      <w:r w:rsidRPr="00FE6576">
        <w:rPr>
          <w:rFonts w:asciiTheme="minorHAnsi" w:hAnsiTheme="minorHAnsi" w:cstheme="minorHAnsi"/>
          <w:w w:val="105"/>
        </w:rPr>
        <w:t>permission for</w:t>
      </w:r>
      <w:r w:rsidRPr="00FE6576">
        <w:rPr>
          <w:rFonts w:asciiTheme="minorHAnsi" w:hAnsiTheme="minorHAnsi" w:cstheme="minorHAnsi"/>
          <w:spacing w:val="-2"/>
          <w:w w:val="105"/>
        </w:rPr>
        <w:t xml:space="preserve"> </w:t>
      </w:r>
      <w:r w:rsidRPr="00FE6576">
        <w:rPr>
          <w:rFonts w:asciiTheme="minorHAnsi" w:hAnsiTheme="minorHAnsi" w:cstheme="minorHAnsi"/>
          <w:w w:val="105"/>
        </w:rPr>
        <w:t>the</w:t>
      </w:r>
      <w:r w:rsidRPr="00FE6576">
        <w:rPr>
          <w:rFonts w:asciiTheme="minorHAnsi" w:hAnsiTheme="minorHAnsi" w:cstheme="minorHAnsi"/>
          <w:spacing w:val="-3"/>
          <w:w w:val="105"/>
        </w:rPr>
        <w:t xml:space="preserve"> </w:t>
      </w:r>
      <w:r w:rsidRPr="00FE6576">
        <w:rPr>
          <w:rFonts w:asciiTheme="minorHAnsi" w:hAnsiTheme="minorHAnsi" w:cstheme="minorHAnsi"/>
          <w:w w:val="105"/>
        </w:rPr>
        <w:t>student-athlete</w:t>
      </w:r>
      <w:r w:rsidRPr="00FE6576">
        <w:rPr>
          <w:rFonts w:asciiTheme="minorHAnsi" w:hAnsiTheme="minorHAnsi" w:cstheme="minorHAnsi"/>
          <w:spacing w:val="-12"/>
          <w:w w:val="105"/>
        </w:rPr>
        <w:t xml:space="preserve"> </w:t>
      </w:r>
      <w:r w:rsidRPr="00FE6576">
        <w:rPr>
          <w:rFonts w:asciiTheme="minorHAnsi" w:hAnsiTheme="minorHAnsi" w:cstheme="minorHAnsi"/>
          <w:w w:val="105"/>
        </w:rPr>
        <w:t>to return to</w:t>
      </w:r>
      <w:r w:rsidRPr="00FE6576">
        <w:rPr>
          <w:rFonts w:asciiTheme="minorHAnsi" w:hAnsiTheme="minorHAnsi" w:cstheme="minorHAnsi"/>
          <w:spacing w:val="-7"/>
          <w:w w:val="105"/>
        </w:rPr>
        <w:t xml:space="preserve"> </w:t>
      </w:r>
      <w:r w:rsidRPr="00FE6576">
        <w:rPr>
          <w:rFonts w:asciiTheme="minorHAnsi" w:hAnsiTheme="minorHAnsi" w:cstheme="minorHAnsi"/>
          <w:w w:val="105"/>
        </w:rPr>
        <w:t>competition on the date and in the sport identified.</w:t>
      </w:r>
    </w:p>
    <w:p w14:paraId="6D69AAD4" w14:textId="77777777" w:rsidR="002E33D1" w:rsidRPr="00FE6576" w:rsidRDefault="002E33D1" w:rsidP="00C1173C">
      <w:pPr>
        <w:pStyle w:val="BodyText"/>
        <w:spacing w:before="89"/>
        <w:jc w:val="both"/>
        <w:rPr>
          <w:rFonts w:asciiTheme="minorHAnsi" w:hAnsiTheme="minorHAnsi" w:cstheme="minorHAnsi"/>
        </w:rPr>
      </w:pPr>
    </w:p>
    <w:p w14:paraId="3634C155" w14:textId="647B93BA" w:rsidR="003D6EFD" w:rsidRPr="00FE6576" w:rsidRDefault="002E33D1" w:rsidP="00314A01">
      <w:pPr>
        <w:tabs>
          <w:tab w:val="left" w:pos="8010"/>
        </w:tabs>
        <w:spacing w:line="256" w:lineRule="auto"/>
        <w:jc w:val="both"/>
        <w:rPr>
          <w:rFonts w:cstheme="minorHAnsi"/>
          <w:i/>
        </w:rPr>
      </w:pPr>
      <w:r w:rsidRPr="00FE6576">
        <w:rPr>
          <w:rFonts w:cstheme="minorHAnsi"/>
          <w:i/>
          <w:w w:val="105"/>
        </w:rPr>
        <w:t>"Health</w:t>
      </w:r>
      <w:r w:rsidRPr="00FE6576">
        <w:rPr>
          <w:rFonts w:cstheme="minorHAnsi"/>
          <w:i/>
          <w:spacing w:val="-2"/>
          <w:w w:val="105"/>
        </w:rPr>
        <w:t xml:space="preserve"> </w:t>
      </w:r>
      <w:r w:rsidRPr="00FE6576">
        <w:rPr>
          <w:rFonts w:cstheme="minorHAnsi"/>
          <w:i/>
          <w:w w:val="105"/>
        </w:rPr>
        <w:t>care</w:t>
      </w:r>
      <w:r w:rsidRPr="00FE6576">
        <w:rPr>
          <w:rFonts w:cstheme="minorHAnsi"/>
          <w:i/>
          <w:spacing w:val="-9"/>
          <w:w w:val="105"/>
        </w:rPr>
        <w:t xml:space="preserve"> </w:t>
      </w:r>
      <w:r w:rsidRPr="00FE6576">
        <w:rPr>
          <w:rFonts w:cstheme="minorHAnsi"/>
          <w:i/>
          <w:w w:val="105"/>
        </w:rPr>
        <w:t>provider</w:t>
      </w:r>
      <w:r w:rsidR="00C1173C" w:rsidRPr="00FE6576">
        <w:rPr>
          <w:rFonts w:cstheme="minorHAnsi"/>
          <w:i/>
          <w:w w:val="105"/>
        </w:rPr>
        <w:t>”</w:t>
      </w:r>
      <w:r w:rsidR="00314A01" w:rsidRPr="00FE6576">
        <w:rPr>
          <w:rFonts w:cstheme="minorHAnsi"/>
          <w:i/>
          <w:w w:val="105"/>
        </w:rPr>
        <w:t xml:space="preserve"> </w:t>
      </w:r>
      <w:r w:rsidR="003D6EFD" w:rsidRPr="00FE6576">
        <w:rPr>
          <w:rFonts w:cstheme="minorHAnsi"/>
          <w:i/>
        </w:rPr>
        <w:t xml:space="preserve">means a physician as defined in R.S.37:1262(2), </w:t>
      </w:r>
      <w:r w:rsidR="003D6EFD" w:rsidRPr="00FE6576">
        <w:rPr>
          <w:rFonts w:eastAsia="Times New Roman" w:cstheme="minorHAnsi"/>
          <w:i/>
        </w:rPr>
        <w:t>a licensed nurse practitioner, or licensed physician assistant.</w:t>
      </w:r>
    </w:p>
    <w:p w14:paraId="5E463594" w14:textId="77777777" w:rsidR="002E33D1" w:rsidRPr="00FE6576" w:rsidRDefault="002E33D1" w:rsidP="002E33D1">
      <w:pPr>
        <w:pStyle w:val="BodyText"/>
        <w:spacing w:before="58" w:after="1"/>
        <w:rPr>
          <w:i/>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1"/>
        <w:gridCol w:w="4525"/>
      </w:tblGrid>
      <w:tr w:rsidR="00FE6576" w:rsidRPr="00FE6576" w14:paraId="27FF77C0" w14:textId="77777777" w:rsidTr="00C1173C">
        <w:trPr>
          <w:trHeight w:val="718"/>
          <w:jc w:val="center"/>
        </w:trPr>
        <w:tc>
          <w:tcPr>
            <w:tcW w:w="4511" w:type="dxa"/>
          </w:tcPr>
          <w:p w14:paraId="46824B3A" w14:textId="77777777" w:rsidR="002E33D1" w:rsidRPr="00FE6576" w:rsidRDefault="002E33D1" w:rsidP="00F609B4">
            <w:pPr>
              <w:pStyle w:val="TableParagraph"/>
              <w:spacing w:before="60"/>
              <w:ind w:left="128"/>
              <w:rPr>
                <w:b/>
                <w:sz w:val="23"/>
              </w:rPr>
            </w:pPr>
            <w:r w:rsidRPr="00FE6576">
              <w:rPr>
                <w:b/>
                <w:spacing w:val="-2"/>
                <w:sz w:val="23"/>
              </w:rPr>
              <w:t>Athlete</w:t>
            </w:r>
          </w:p>
        </w:tc>
        <w:tc>
          <w:tcPr>
            <w:tcW w:w="4525" w:type="dxa"/>
          </w:tcPr>
          <w:p w14:paraId="0F8CCF75" w14:textId="77777777" w:rsidR="002E33D1" w:rsidRPr="00FE6576" w:rsidRDefault="002E33D1" w:rsidP="00F609B4">
            <w:pPr>
              <w:pStyle w:val="TableParagraph"/>
              <w:spacing w:before="46"/>
              <w:ind w:left="134"/>
              <w:rPr>
                <w:b/>
                <w:sz w:val="23"/>
              </w:rPr>
            </w:pPr>
            <w:r w:rsidRPr="00FE6576">
              <w:rPr>
                <w:b/>
                <w:spacing w:val="-2"/>
                <w:sz w:val="23"/>
              </w:rPr>
              <w:t>Sport</w:t>
            </w:r>
          </w:p>
        </w:tc>
      </w:tr>
      <w:tr w:rsidR="00FE6576" w:rsidRPr="00FE6576" w14:paraId="6CC56427" w14:textId="77777777" w:rsidTr="00C1173C">
        <w:trPr>
          <w:trHeight w:val="711"/>
          <w:jc w:val="center"/>
        </w:trPr>
        <w:tc>
          <w:tcPr>
            <w:tcW w:w="9036" w:type="dxa"/>
            <w:gridSpan w:val="2"/>
          </w:tcPr>
          <w:p w14:paraId="0EA1B5BA" w14:textId="77777777" w:rsidR="002E33D1" w:rsidRPr="00FE6576" w:rsidRDefault="002E33D1" w:rsidP="00F609B4">
            <w:pPr>
              <w:pStyle w:val="TableParagraph"/>
              <w:spacing w:before="46"/>
              <w:ind w:left="120"/>
              <w:rPr>
                <w:b/>
                <w:sz w:val="23"/>
              </w:rPr>
            </w:pPr>
            <w:r w:rsidRPr="00FE6576">
              <w:rPr>
                <w:b/>
                <w:spacing w:val="-2"/>
                <w:sz w:val="23"/>
              </w:rPr>
              <w:t>School</w:t>
            </w:r>
          </w:p>
        </w:tc>
      </w:tr>
      <w:tr w:rsidR="00FE6576" w:rsidRPr="00FE6576" w14:paraId="3AAF7B60" w14:textId="77777777" w:rsidTr="00C1173C">
        <w:trPr>
          <w:trHeight w:val="718"/>
          <w:jc w:val="center"/>
        </w:trPr>
        <w:tc>
          <w:tcPr>
            <w:tcW w:w="4511" w:type="dxa"/>
          </w:tcPr>
          <w:p w14:paraId="6BA02639" w14:textId="77777777" w:rsidR="002E33D1" w:rsidRPr="00FE6576" w:rsidRDefault="002E33D1" w:rsidP="00F609B4">
            <w:pPr>
              <w:pStyle w:val="TableParagraph"/>
              <w:spacing w:before="46"/>
              <w:ind w:left="118"/>
              <w:rPr>
                <w:b/>
                <w:sz w:val="23"/>
              </w:rPr>
            </w:pPr>
            <w:r w:rsidRPr="00FE6576">
              <w:rPr>
                <w:b/>
                <w:sz w:val="23"/>
              </w:rPr>
              <w:t>Date</w:t>
            </w:r>
            <w:r w:rsidRPr="00FE6576">
              <w:rPr>
                <w:b/>
                <w:spacing w:val="7"/>
                <w:sz w:val="23"/>
              </w:rPr>
              <w:t xml:space="preserve"> </w:t>
            </w:r>
            <w:r w:rsidRPr="00FE6576">
              <w:rPr>
                <w:b/>
                <w:sz w:val="23"/>
              </w:rPr>
              <w:t>of</w:t>
            </w:r>
            <w:r w:rsidRPr="00FE6576">
              <w:rPr>
                <w:b/>
                <w:spacing w:val="-5"/>
                <w:sz w:val="23"/>
              </w:rPr>
              <w:t xml:space="preserve"> </w:t>
            </w:r>
            <w:r w:rsidRPr="00FE6576">
              <w:rPr>
                <w:b/>
                <w:spacing w:val="-2"/>
                <w:sz w:val="23"/>
              </w:rPr>
              <w:t>Concussion</w:t>
            </w:r>
          </w:p>
        </w:tc>
        <w:tc>
          <w:tcPr>
            <w:tcW w:w="4525" w:type="dxa"/>
          </w:tcPr>
          <w:p w14:paraId="79E754DC" w14:textId="77777777" w:rsidR="002E33D1" w:rsidRPr="00FE6576" w:rsidRDefault="002E33D1" w:rsidP="00F609B4">
            <w:pPr>
              <w:pStyle w:val="TableParagraph"/>
              <w:spacing w:before="31"/>
              <w:ind w:left="132"/>
              <w:rPr>
                <w:b/>
                <w:sz w:val="23"/>
              </w:rPr>
            </w:pPr>
            <w:r w:rsidRPr="00FE6576">
              <w:rPr>
                <w:b/>
                <w:sz w:val="23"/>
              </w:rPr>
              <w:t>Date</w:t>
            </w:r>
            <w:r w:rsidRPr="00FE6576">
              <w:rPr>
                <w:b/>
                <w:spacing w:val="3"/>
                <w:sz w:val="23"/>
              </w:rPr>
              <w:t xml:space="preserve"> </w:t>
            </w:r>
            <w:r w:rsidRPr="00FE6576">
              <w:rPr>
                <w:b/>
                <w:sz w:val="23"/>
              </w:rPr>
              <w:t>to</w:t>
            </w:r>
            <w:r w:rsidRPr="00FE6576">
              <w:rPr>
                <w:b/>
                <w:spacing w:val="-1"/>
                <w:sz w:val="23"/>
              </w:rPr>
              <w:t xml:space="preserve"> </w:t>
            </w:r>
            <w:r w:rsidRPr="00FE6576">
              <w:rPr>
                <w:b/>
                <w:spacing w:val="-2"/>
                <w:sz w:val="23"/>
              </w:rPr>
              <w:t>Return</w:t>
            </w:r>
          </w:p>
        </w:tc>
      </w:tr>
      <w:tr w:rsidR="002E33D1" w:rsidRPr="00FE6576" w14:paraId="303EF017" w14:textId="77777777" w:rsidTr="00C1173C">
        <w:trPr>
          <w:trHeight w:val="711"/>
          <w:jc w:val="center"/>
        </w:trPr>
        <w:tc>
          <w:tcPr>
            <w:tcW w:w="4511" w:type="dxa"/>
          </w:tcPr>
          <w:p w14:paraId="791CEAA9" w14:textId="77777777" w:rsidR="002E33D1" w:rsidRPr="00FE6576" w:rsidRDefault="002E33D1" w:rsidP="00F609B4">
            <w:pPr>
              <w:pStyle w:val="TableParagraph"/>
              <w:spacing w:before="31"/>
              <w:ind w:left="128"/>
              <w:rPr>
                <w:b/>
                <w:sz w:val="23"/>
              </w:rPr>
            </w:pPr>
            <w:r w:rsidRPr="00FE6576">
              <w:rPr>
                <w:b/>
                <w:sz w:val="23"/>
              </w:rPr>
              <w:t>Attending</w:t>
            </w:r>
            <w:r w:rsidRPr="00FE6576">
              <w:rPr>
                <w:b/>
                <w:spacing w:val="4"/>
                <w:sz w:val="23"/>
              </w:rPr>
              <w:t xml:space="preserve"> </w:t>
            </w:r>
            <w:r w:rsidRPr="00FE6576">
              <w:rPr>
                <w:b/>
                <w:sz w:val="23"/>
              </w:rPr>
              <w:t>Health</w:t>
            </w:r>
            <w:r w:rsidRPr="00FE6576">
              <w:rPr>
                <w:b/>
                <w:spacing w:val="-3"/>
                <w:sz w:val="23"/>
              </w:rPr>
              <w:t xml:space="preserve"> </w:t>
            </w:r>
            <w:r w:rsidRPr="00FE6576">
              <w:rPr>
                <w:b/>
                <w:sz w:val="23"/>
              </w:rPr>
              <w:t>Care</w:t>
            </w:r>
            <w:r w:rsidRPr="00FE6576">
              <w:rPr>
                <w:b/>
                <w:spacing w:val="-6"/>
                <w:sz w:val="23"/>
              </w:rPr>
              <w:t xml:space="preserve"> </w:t>
            </w:r>
            <w:r w:rsidRPr="00FE6576">
              <w:rPr>
                <w:b/>
                <w:spacing w:val="-2"/>
                <w:sz w:val="23"/>
              </w:rPr>
              <w:t>Provider</w:t>
            </w:r>
          </w:p>
        </w:tc>
        <w:tc>
          <w:tcPr>
            <w:tcW w:w="4525" w:type="dxa"/>
          </w:tcPr>
          <w:p w14:paraId="65635EF6" w14:textId="77777777" w:rsidR="002E33D1" w:rsidRPr="00FE6576" w:rsidRDefault="002E33D1" w:rsidP="00F609B4">
            <w:pPr>
              <w:pStyle w:val="TableParagraph"/>
              <w:spacing w:before="17"/>
              <w:ind w:left="131"/>
              <w:rPr>
                <w:b/>
                <w:sz w:val="23"/>
              </w:rPr>
            </w:pPr>
            <w:r w:rsidRPr="00FE6576">
              <w:rPr>
                <w:b/>
                <w:sz w:val="23"/>
              </w:rPr>
              <w:t>LA</w:t>
            </w:r>
            <w:r w:rsidRPr="00FE6576">
              <w:rPr>
                <w:b/>
                <w:spacing w:val="-7"/>
                <w:sz w:val="23"/>
              </w:rPr>
              <w:t xml:space="preserve"> </w:t>
            </w:r>
            <w:r w:rsidRPr="00FE6576">
              <w:rPr>
                <w:b/>
                <w:sz w:val="23"/>
              </w:rPr>
              <w:t>Medical</w:t>
            </w:r>
            <w:r w:rsidRPr="00FE6576">
              <w:rPr>
                <w:b/>
                <w:spacing w:val="4"/>
                <w:sz w:val="23"/>
              </w:rPr>
              <w:t xml:space="preserve"> </w:t>
            </w:r>
            <w:r w:rsidRPr="00FE6576">
              <w:rPr>
                <w:b/>
                <w:spacing w:val="-2"/>
                <w:sz w:val="23"/>
              </w:rPr>
              <w:t>License</w:t>
            </w:r>
          </w:p>
        </w:tc>
      </w:tr>
    </w:tbl>
    <w:p w14:paraId="1C57CAF6" w14:textId="77777777" w:rsidR="00E600B8" w:rsidRPr="00FE6576" w:rsidRDefault="00E600B8" w:rsidP="00E600B8">
      <w:pPr>
        <w:tabs>
          <w:tab w:val="left" w:pos="9759"/>
        </w:tabs>
        <w:rPr>
          <w:b/>
          <w:sz w:val="21"/>
        </w:rPr>
      </w:pPr>
    </w:p>
    <w:p w14:paraId="33F7F163" w14:textId="082BC58D" w:rsidR="002E33D1" w:rsidRPr="00FE6576" w:rsidRDefault="002E33D1" w:rsidP="00CC50AD">
      <w:pPr>
        <w:tabs>
          <w:tab w:val="left" w:pos="9759"/>
        </w:tabs>
        <w:rPr>
          <w:b/>
          <w:sz w:val="21"/>
        </w:rPr>
      </w:pPr>
      <w:r w:rsidRPr="00FE6576">
        <w:rPr>
          <w:b/>
          <w:sz w:val="21"/>
        </w:rPr>
        <w:t>Attending</w:t>
      </w:r>
      <w:r w:rsidRPr="00FE6576">
        <w:rPr>
          <w:b/>
          <w:spacing w:val="16"/>
          <w:sz w:val="21"/>
        </w:rPr>
        <w:t xml:space="preserve"> </w:t>
      </w:r>
      <w:r w:rsidRPr="00FE6576">
        <w:rPr>
          <w:b/>
          <w:sz w:val="21"/>
        </w:rPr>
        <w:t>Health</w:t>
      </w:r>
      <w:r w:rsidRPr="00FE6576">
        <w:rPr>
          <w:b/>
          <w:spacing w:val="11"/>
          <w:sz w:val="21"/>
        </w:rPr>
        <w:t xml:space="preserve"> </w:t>
      </w:r>
      <w:r w:rsidRPr="00FE6576">
        <w:rPr>
          <w:b/>
          <w:sz w:val="21"/>
        </w:rPr>
        <w:t>Care</w:t>
      </w:r>
      <w:r w:rsidRPr="00FE6576">
        <w:rPr>
          <w:b/>
          <w:spacing w:val="-3"/>
          <w:sz w:val="21"/>
        </w:rPr>
        <w:t xml:space="preserve"> </w:t>
      </w:r>
      <w:r w:rsidRPr="00FE6576">
        <w:rPr>
          <w:b/>
          <w:sz w:val="21"/>
        </w:rPr>
        <w:t>Provider</w:t>
      </w:r>
      <w:r w:rsidRPr="00FE6576">
        <w:rPr>
          <w:b/>
          <w:spacing w:val="12"/>
          <w:sz w:val="21"/>
        </w:rPr>
        <w:t xml:space="preserve"> </w:t>
      </w:r>
      <w:r w:rsidRPr="00FE6576">
        <w:rPr>
          <w:b/>
          <w:sz w:val="21"/>
        </w:rPr>
        <w:t>Signatu</w:t>
      </w:r>
      <w:r w:rsidR="00CC50AD" w:rsidRPr="00FE6576">
        <w:rPr>
          <w:b/>
          <w:sz w:val="21"/>
        </w:rPr>
        <w:t>re: _____________________________________________________</w:t>
      </w:r>
    </w:p>
    <w:p w14:paraId="49F4298C" w14:textId="53DC8094" w:rsidR="002E33D1" w:rsidRPr="005B1C71" w:rsidRDefault="00CC50AD" w:rsidP="005B1C71">
      <w:pPr>
        <w:tabs>
          <w:tab w:val="left" w:pos="9759"/>
        </w:tabs>
      </w:pPr>
      <w:r w:rsidRPr="00FE6576">
        <w:rPr>
          <w:b/>
          <w:sz w:val="21"/>
        </w:rPr>
        <w:t>Date: ____________________________</w:t>
      </w:r>
    </w:p>
    <w:p w14:paraId="64D0A0DF" w14:textId="5ACEB171" w:rsidR="005B1C71" w:rsidRDefault="002E33D1" w:rsidP="00CC50AD">
      <w:pPr>
        <w:pStyle w:val="BodyText"/>
        <w:spacing w:line="259" w:lineRule="auto"/>
        <w:rPr>
          <w:rFonts w:asciiTheme="minorHAnsi" w:hAnsiTheme="minorHAnsi" w:cstheme="minorHAnsi"/>
          <w:w w:val="105"/>
        </w:rPr>
      </w:pPr>
      <w:r w:rsidRPr="00FE6576">
        <w:rPr>
          <w:rFonts w:asciiTheme="minorHAnsi" w:hAnsiTheme="minorHAnsi" w:cstheme="minorHAnsi"/>
          <w:w w:val="105"/>
        </w:rPr>
        <w:t>Athletes must</w:t>
      </w:r>
      <w:r w:rsidRPr="00FE6576">
        <w:rPr>
          <w:rFonts w:asciiTheme="minorHAnsi" w:hAnsiTheme="minorHAnsi" w:cstheme="minorHAnsi"/>
          <w:spacing w:val="-2"/>
          <w:w w:val="105"/>
        </w:rPr>
        <w:t xml:space="preserve"> </w:t>
      </w:r>
      <w:r w:rsidRPr="00FE6576">
        <w:rPr>
          <w:rFonts w:asciiTheme="minorHAnsi" w:hAnsiTheme="minorHAnsi" w:cstheme="minorHAnsi"/>
          <w:w w:val="105"/>
        </w:rPr>
        <w:t>receive written clearance from</w:t>
      </w:r>
      <w:r w:rsidRPr="00FE6576">
        <w:rPr>
          <w:rFonts w:asciiTheme="minorHAnsi" w:hAnsiTheme="minorHAnsi" w:cstheme="minorHAnsi"/>
          <w:spacing w:val="-6"/>
          <w:w w:val="105"/>
        </w:rPr>
        <w:t xml:space="preserve"> </w:t>
      </w:r>
      <w:r w:rsidRPr="00FE6576">
        <w:rPr>
          <w:rFonts w:asciiTheme="minorHAnsi" w:hAnsiTheme="minorHAnsi" w:cstheme="minorHAnsi"/>
          <w:w w:val="105"/>
        </w:rPr>
        <w:t>their</w:t>
      </w:r>
      <w:r w:rsidRPr="00FE6576">
        <w:rPr>
          <w:rFonts w:asciiTheme="minorHAnsi" w:hAnsiTheme="minorHAnsi" w:cstheme="minorHAnsi"/>
          <w:spacing w:val="-6"/>
          <w:w w:val="105"/>
        </w:rPr>
        <w:t xml:space="preserve"> </w:t>
      </w:r>
      <w:r w:rsidRPr="00FE6576">
        <w:rPr>
          <w:rFonts w:asciiTheme="minorHAnsi" w:hAnsiTheme="minorHAnsi" w:cstheme="minorHAnsi"/>
          <w:w w:val="105"/>
        </w:rPr>
        <w:t>health care</w:t>
      </w:r>
      <w:r w:rsidRPr="00FE6576">
        <w:rPr>
          <w:rFonts w:asciiTheme="minorHAnsi" w:hAnsiTheme="minorHAnsi" w:cstheme="minorHAnsi"/>
          <w:spacing w:val="-3"/>
          <w:w w:val="105"/>
        </w:rPr>
        <w:t xml:space="preserve"> </w:t>
      </w:r>
      <w:r w:rsidRPr="00FE6576">
        <w:rPr>
          <w:rFonts w:asciiTheme="minorHAnsi" w:hAnsiTheme="minorHAnsi" w:cstheme="minorHAnsi"/>
          <w:w w:val="105"/>
        </w:rPr>
        <w:t>provider to</w:t>
      </w:r>
      <w:r w:rsidRPr="00FE6576">
        <w:rPr>
          <w:rFonts w:asciiTheme="minorHAnsi" w:hAnsiTheme="minorHAnsi" w:cstheme="minorHAnsi"/>
          <w:spacing w:val="-2"/>
          <w:w w:val="105"/>
        </w:rPr>
        <w:t xml:space="preserve"> </w:t>
      </w:r>
      <w:r w:rsidRPr="00FE6576">
        <w:rPr>
          <w:rFonts w:asciiTheme="minorHAnsi" w:hAnsiTheme="minorHAnsi" w:cstheme="minorHAnsi"/>
          <w:w w:val="105"/>
        </w:rPr>
        <w:t>complete the graduated return to play progression.</w:t>
      </w:r>
    </w:p>
    <w:p w14:paraId="4F0ED9E2" w14:textId="77777777" w:rsidR="005B1C71" w:rsidRDefault="005B1C71" w:rsidP="00CC50AD">
      <w:pPr>
        <w:pStyle w:val="BodyText"/>
        <w:spacing w:line="259" w:lineRule="auto"/>
        <w:rPr>
          <w:rFonts w:asciiTheme="minorHAnsi" w:hAnsiTheme="minorHAnsi" w:cstheme="minorHAnsi"/>
          <w:w w:val="105"/>
        </w:rPr>
      </w:pPr>
    </w:p>
    <w:p w14:paraId="6860A47C" w14:textId="59C71922" w:rsidR="00FE6576" w:rsidRPr="005B1C71" w:rsidRDefault="00F24427" w:rsidP="005B1C71">
      <w:pPr>
        <w:jc w:val="center"/>
        <w:rPr>
          <w:i/>
          <w:iCs/>
        </w:rPr>
      </w:pPr>
      <w:r w:rsidRPr="00FE6576">
        <w:rPr>
          <w:i/>
          <w:iCs/>
        </w:rPr>
        <w:t>This form shall be completed in its entirety and should be maintained by the school and the health care professional.  The LHSAA does not maintain this record</w:t>
      </w:r>
      <w:r w:rsidR="005B1C71">
        <w:rPr>
          <w:i/>
          <w:iCs/>
        </w:rPr>
        <w:t>.</w:t>
      </w:r>
    </w:p>
    <w:p w14:paraId="4E2C7339" w14:textId="77777777" w:rsidR="00FE6576" w:rsidRPr="00FE6576" w:rsidRDefault="00FE6576" w:rsidP="00613E6C">
      <w:pPr>
        <w:jc w:val="center"/>
        <w:rPr>
          <w:b/>
          <w:bCs/>
          <w:u w:val="single"/>
        </w:rPr>
      </w:pPr>
    </w:p>
    <w:p w14:paraId="53FADFD5" w14:textId="5E93262D" w:rsidR="00613E6C" w:rsidRPr="00FE6576" w:rsidRDefault="00613E6C" w:rsidP="00613E6C">
      <w:pPr>
        <w:jc w:val="center"/>
        <w:rPr>
          <w:b/>
          <w:bCs/>
          <w:u w:val="single"/>
        </w:rPr>
      </w:pPr>
      <w:r w:rsidRPr="00FE6576">
        <w:rPr>
          <w:b/>
          <w:bCs/>
          <w:u w:val="single"/>
        </w:rPr>
        <w:t>CDC Heads Up Fact Sheet for High School Coaches</w:t>
      </w:r>
    </w:p>
    <w:p w14:paraId="1446BDEC" w14:textId="390AB027" w:rsidR="00287767" w:rsidRPr="00FE6576" w:rsidRDefault="00912932" w:rsidP="007D18C7">
      <w:r w:rsidRPr="00FE6576">
        <w:rPr>
          <w:noProof/>
        </w:rPr>
        <w:drawing>
          <wp:inline distT="0" distB="0" distL="0" distR="0" wp14:anchorId="6A148828" wp14:editId="288B8A1F">
            <wp:extent cx="5943600" cy="7663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663180"/>
                    </a:xfrm>
                    <a:prstGeom prst="rect">
                      <a:avLst/>
                    </a:prstGeom>
                  </pic:spPr>
                </pic:pic>
              </a:graphicData>
            </a:graphic>
          </wp:inline>
        </w:drawing>
      </w:r>
    </w:p>
    <w:p w14:paraId="4A156DE5" w14:textId="77777777" w:rsidR="00287767" w:rsidRPr="00FE6576" w:rsidRDefault="00287767" w:rsidP="007D18C7"/>
    <w:p w14:paraId="2B2E0D5D" w14:textId="538254B8" w:rsidR="00287767" w:rsidRPr="00FE6576" w:rsidRDefault="00A2376F" w:rsidP="007D18C7">
      <w:r w:rsidRPr="00FE6576">
        <w:rPr>
          <w:noProof/>
        </w:rPr>
        <w:drawing>
          <wp:inline distT="0" distB="0" distL="0" distR="0" wp14:anchorId="49F9073C" wp14:editId="71283FB0">
            <wp:extent cx="5943600" cy="7682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682865"/>
                    </a:xfrm>
                    <a:prstGeom prst="rect">
                      <a:avLst/>
                    </a:prstGeom>
                  </pic:spPr>
                </pic:pic>
              </a:graphicData>
            </a:graphic>
          </wp:inline>
        </w:drawing>
      </w:r>
    </w:p>
    <w:p w14:paraId="030A78C1" w14:textId="77777777" w:rsidR="00287767" w:rsidRPr="00FE6576" w:rsidRDefault="00287767" w:rsidP="007D18C7"/>
    <w:p w14:paraId="4E7858D6" w14:textId="4BEB9206" w:rsidR="00287767" w:rsidRPr="00FE6576" w:rsidRDefault="00977150" w:rsidP="007D18C7">
      <w:r w:rsidRPr="00FE6576">
        <w:rPr>
          <w:noProof/>
        </w:rPr>
        <w:lastRenderedPageBreak/>
        <w:drawing>
          <wp:inline distT="0" distB="0" distL="0" distR="0" wp14:anchorId="274DD75C" wp14:editId="5A293C90">
            <wp:extent cx="5943600" cy="7665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665085"/>
                    </a:xfrm>
                    <a:prstGeom prst="rect">
                      <a:avLst/>
                    </a:prstGeom>
                  </pic:spPr>
                </pic:pic>
              </a:graphicData>
            </a:graphic>
          </wp:inline>
        </w:drawing>
      </w:r>
    </w:p>
    <w:p w14:paraId="4518E24A" w14:textId="77777777" w:rsidR="00287767" w:rsidRPr="00FE6576" w:rsidRDefault="00287767" w:rsidP="007D18C7"/>
    <w:p w14:paraId="3DB02EF3" w14:textId="055081AB" w:rsidR="00287767" w:rsidRPr="00FE6576" w:rsidRDefault="00603AC3" w:rsidP="007D18C7">
      <w:r w:rsidRPr="00FE6576">
        <w:rPr>
          <w:noProof/>
        </w:rPr>
        <w:lastRenderedPageBreak/>
        <w:drawing>
          <wp:inline distT="0" distB="0" distL="0" distR="0" wp14:anchorId="7C8B3517" wp14:editId="63F5CCAF">
            <wp:extent cx="5943600" cy="7704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704455"/>
                    </a:xfrm>
                    <a:prstGeom prst="rect">
                      <a:avLst/>
                    </a:prstGeom>
                  </pic:spPr>
                </pic:pic>
              </a:graphicData>
            </a:graphic>
          </wp:inline>
        </w:drawing>
      </w:r>
    </w:p>
    <w:p w14:paraId="2BF9F15B" w14:textId="77777777" w:rsidR="009D59B9" w:rsidRPr="00FE6576" w:rsidRDefault="009D59B9" w:rsidP="00335AAB">
      <w:pPr>
        <w:pStyle w:val="NoSpacing"/>
        <w:jc w:val="center"/>
        <w:rPr>
          <w:b/>
          <w:bCs/>
        </w:rPr>
      </w:pPr>
    </w:p>
    <w:p w14:paraId="3F3F0FC7" w14:textId="77777777" w:rsidR="009D59B9" w:rsidRPr="00FE6576" w:rsidRDefault="009D59B9" w:rsidP="00335AAB">
      <w:pPr>
        <w:pStyle w:val="NoSpacing"/>
        <w:jc w:val="center"/>
        <w:rPr>
          <w:b/>
          <w:bCs/>
        </w:rPr>
      </w:pPr>
    </w:p>
    <w:p w14:paraId="38485AA9" w14:textId="77777777" w:rsidR="009D59B9" w:rsidRPr="00FE6576" w:rsidRDefault="009D59B9" w:rsidP="00335AAB">
      <w:pPr>
        <w:pStyle w:val="NoSpacing"/>
        <w:jc w:val="center"/>
        <w:rPr>
          <w:b/>
          <w:bCs/>
        </w:rPr>
      </w:pPr>
    </w:p>
    <w:p w14:paraId="625BE40E" w14:textId="77777777" w:rsidR="009D59B9" w:rsidRPr="00FE6576" w:rsidRDefault="009D59B9" w:rsidP="00335AAB">
      <w:pPr>
        <w:pStyle w:val="NoSpacing"/>
        <w:jc w:val="center"/>
        <w:rPr>
          <w:b/>
          <w:bCs/>
        </w:rPr>
      </w:pPr>
    </w:p>
    <w:p w14:paraId="45F4F5E5" w14:textId="4ACAD50B" w:rsidR="000F6C39" w:rsidRPr="00FE6576" w:rsidRDefault="000F6C39" w:rsidP="00335AAB">
      <w:pPr>
        <w:pStyle w:val="NoSpacing"/>
        <w:jc w:val="center"/>
        <w:rPr>
          <w:b/>
          <w:bCs/>
        </w:rPr>
      </w:pPr>
      <w:r w:rsidRPr="00FE6576">
        <w:rPr>
          <w:b/>
          <w:bCs/>
        </w:rPr>
        <w:t>Louisiana High School Athletic Association</w:t>
      </w:r>
    </w:p>
    <w:p w14:paraId="15ED55C2" w14:textId="4B7266C1" w:rsidR="000F6C39" w:rsidRPr="00FE6576" w:rsidRDefault="00335AAB" w:rsidP="00335AAB">
      <w:pPr>
        <w:pStyle w:val="NoSpacing"/>
        <w:jc w:val="center"/>
        <w:rPr>
          <w:b/>
          <w:bCs/>
          <w:u w:val="single"/>
        </w:rPr>
      </w:pPr>
      <w:r w:rsidRPr="00FE6576">
        <w:rPr>
          <w:b/>
          <w:bCs/>
          <w:u w:val="single"/>
        </w:rPr>
        <w:t>Coaches Concussion Statement</w:t>
      </w:r>
    </w:p>
    <w:p w14:paraId="7AC0FA86" w14:textId="77777777" w:rsidR="007A41D5" w:rsidRPr="00FE6576" w:rsidRDefault="007A41D5" w:rsidP="00335AAB">
      <w:pPr>
        <w:pStyle w:val="NoSpacing"/>
        <w:jc w:val="center"/>
      </w:pPr>
    </w:p>
    <w:p w14:paraId="04F8BDF6" w14:textId="77777777" w:rsidR="00DE0C45" w:rsidRPr="00FE6576" w:rsidRDefault="00DE0C45" w:rsidP="00DE0C45">
      <w:pPr>
        <w:spacing w:before="61"/>
        <w:ind w:left="158"/>
        <w:rPr>
          <w:rFonts w:cstheme="minorHAnsi"/>
        </w:rPr>
      </w:pPr>
      <w:r w:rsidRPr="00FE6576">
        <w:rPr>
          <w:rFonts w:cstheme="minorHAnsi"/>
          <w:w w:val="110"/>
        </w:rPr>
        <w:t xml:space="preserve">After reading the CDC Heads Up Concussion Fact Sheets </w:t>
      </w:r>
      <w:r w:rsidRPr="00FE6576">
        <w:rPr>
          <w:w w:val="110"/>
        </w:rPr>
        <w:t>and reviewing the LHSAA Concussion Management Protocol,</w:t>
      </w:r>
      <w:r w:rsidRPr="00FE6576">
        <w:rPr>
          <w:rFonts w:cstheme="minorHAnsi"/>
          <w:w w:val="110"/>
        </w:rPr>
        <w:t xml:space="preserve"> I am aware of the following information:</w:t>
      </w:r>
    </w:p>
    <w:tbl>
      <w:tblPr>
        <w:tblStyle w:val="TableGrid"/>
        <w:tblW w:w="0" w:type="auto"/>
        <w:tblLook w:val="04A0" w:firstRow="1" w:lastRow="0" w:firstColumn="1" w:lastColumn="0" w:noHBand="0" w:noVBand="1"/>
      </w:tblPr>
      <w:tblGrid>
        <w:gridCol w:w="1075"/>
        <w:gridCol w:w="8275"/>
      </w:tblGrid>
      <w:tr w:rsidR="00FE6576" w:rsidRPr="00FE6576" w14:paraId="0EDD4706" w14:textId="77777777" w:rsidTr="008C20AE">
        <w:tc>
          <w:tcPr>
            <w:tcW w:w="1075" w:type="dxa"/>
          </w:tcPr>
          <w:p w14:paraId="40A5AE25" w14:textId="53FC1AB8" w:rsidR="00A96247" w:rsidRPr="00FE6576" w:rsidRDefault="00A96247" w:rsidP="00B509B6">
            <w:pPr>
              <w:pStyle w:val="NoSpacing"/>
              <w:rPr>
                <w:rFonts w:cstheme="minorHAnsi"/>
              </w:rPr>
            </w:pPr>
            <w:r w:rsidRPr="00FE6576">
              <w:rPr>
                <w:rFonts w:cstheme="minorHAnsi"/>
              </w:rPr>
              <w:t>Initial</w:t>
            </w:r>
            <w:r w:rsidR="00A72168" w:rsidRPr="00FE6576">
              <w:rPr>
                <w:rFonts w:cstheme="minorHAnsi"/>
              </w:rPr>
              <w:t>:</w:t>
            </w:r>
          </w:p>
        </w:tc>
        <w:tc>
          <w:tcPr>
            <w:tcW w:w="8275" w:type="dxa"/>
          </w:tcPr>
          <w:p w14:paraId="2F168AF3" w14:textId="77777777" w:rsidR="00A96247" w:rsidRPr="00FE6576" w:rsidRDefault="00A96247" w:rsidP="00B509B6">
            <w:pPr>
              <w:pStyle w:val="NoSpacing"/>
              <w:rPr>
                <w:rFonts w:cstheme="minorHAnsi"/>
              </w:rPr>
            </w:pPr>
          </w:p>
        </w:tc>
      </w:tr>
      <w:tr w:rsidR="00FE6576" w:rsidRPr="00FE6576" w14:paraId="524BA60A" w14:textId="77777777" w:rsidTr="008C20AE">
        <w:tc>
          <w:tcPr>
            <w:tcW w:w="1075" w:type="dxa"/>
          </w:tcPr>
          <w:p w14:paraId="59FA743D" w14:textId="77777777" w:rsidR="00A96247" w:rsidRPr="00FE6576" w:rsidRDefault="00A96247" w:rsidP="00B509B6">
            <w:pPr>
              <w:pStyle w:val="NoSpacing"/>
              <w:rPr>
                <w:rFonts w:cstheme="minorHAnsi"/>
              </w:rPr>
            </w:pPr>
          </w:p>
        </w:tc>
        <w:tc>
          <w:tcPr>
            <w:tcW w:w="8275" w:type="dxa"/>
          </w:tcPr>
          <w:p w14:paraId="784A37CD" w14:textId="54CC0E61" w:rsidR="00A96247" w:rsidRPr="00FE6576" w:rsidRDefault="007D102F" w:rsidP="001804CE">
            <w:pPr>
              <w:pStyle w:val="BodyText"/>
              <w:rPr>
                <w:rFonts w:asciiTheme="minorHAnsi" w:hAnsiTheme="minorHAnsi" w:cstheme="minorHAnsi"/>
              </w:rPr>
            </w:pPr>
            <w:r w:rsidRPr="00FE6576">
              <w:rPr>
                <w:rFonts w:asciiTheme="minorHAnsi" w:hAnsiTheme="minorHAnsi" w:cstheme="minorHAnsi"/>
                <w:w w:val="115"/>
              </w:rPr>
              <w:t>A</w:t>
            </w:r>
            <w:r w:rsidRPr="00FE6576">
              <w:rPr>
                <w:rFonts w:asciiTheme="minorHAnsi" w:hAnsiTheme="minorHAnsi" w:cstheme="minorHAnsi"/>
                <w:spacing w:val="-8"/>
                <w:w w:val="115"/>
              </w:rPr>
              <w:t xml:space="preserve"> </w:t>
            </w:r>
            <w:r w:rsidRPr="00FE6576">
              <w:rPr>
                <w:rFonts w:asciiTheme="minorHAnsi" w:hAnsiTheme="minorHAnsi" w:cstheme="minorHAnsi"/>
                <w:w w:val="115"/>
              </w:rPr>
              <w:t>concussion is</w:t>
            </w:r>
            <w:r w:rsidRPr="00FE6576">
              <w:rPr>
                <w:rFonts w:asciiTheme="minorHAnsi" w:hAnsiTheme="minorHAnsi" w:cstheme="minorHAnsi"/>
                <w:spacing w:val="-13"/>
                <w:w w:val="115"/>
              </w:rPr>
              <w:t xml:space="preserve"> </w:t>
            </w:r>
            <w:r w:rsidRPr="00FE6576">
              <w:rPr>
                <w:rFonts w:asciiTheme="minorHAnsi" w:hAnsiTheme="minorHAnsi" w:cstheme="minorHAnsi"/>
                <w:w w:val="115"/>
              </w:rPr>
              <w:t>a</w:t>
            </w:r>
            <w:r w:rsidRPr="00FE6576">
              <w:rPr>
                <w:rFonts w:asciiTheme="minorHAnsi" w:hAnsiTheme="minorHAnsi" w:cstheme="minorHAnsi"/>
                <w:spacing w:val="-4"/>
                <w:w w:val="115"/>
              </w:rPr>
              <w:t xml:space="preserve"> </w:t>
            </w:r>
            <w:r w:rsidRPr="00FE6576">
              <w:rPr>
                <w:rFonts w:asciiTheme="minorHAnsi" w:hAnsiTheme="minorHAnsi" w:cstheme="minorHAnsi"/>
                <w:w w:val="115"/>
              </w:rPr>
              <w:t>brain</w:t>
            </w:r>
            <w:r w:rsidRPr="00FE6576">
              <w:rPr>
                <w:rFonts w:asciiTheme="minorHAnsi" w:hAnsiTheme="minorHAnsi" w:cstheme="minorHAnsi"/>
                <w:spacing w:val="-12"/>
                <w:w w:val="115"/>
              </w:rPr>
              <w:t xml:space="preserve"> </w:t>
            </w:r>
            <w:r w:rsidRPr="00FE6576">
              <w:rPr>
                <w:rFonts w:asciiTheme="minorHAnsi" w:hAnsiTheme="minorHAnsi" w:cstheme="minorHAnsi"/>
                <w:w w:val="115"/>
              </w:rPr>
              <w:t>injury</w:t>
            </w:r>
            <w:r w:rsidRPr="00FE6576">
              <w:rPr>
                <w:rFonts w:asciiTheme="minorHAnsi" w:hAnsiTheme="minorHAnsi" w:cstheme="minorHAnsi"/>
                <w:spacing w:val="-8"/>
                <w:w w:val="115"/>
              </w:rPr>
              <w:t xml:space="preserve"> </w:t>
            </w:r>
            <w:r w:rsidRPr="00FE6576">
              <w:rPr>
                <w:rFonts w:asciiTheme="minorHAnsi" w:hAnsiTheme="minorHAnsi" w:cstheme="minorHAnsi"/>
                <w:w w:val="115"/>
              </w:rPr>
              <w:t>which</w:t>
            </w:r>
            <w:r w:rsidRPr="00FE6576">
              <w:rPr>
                <w:rFonts w:asciiTheme="minorHAnsi" w:hAnsiTheme="minorHAnsi" w:cstheme="minorHAnsi"/>
                <w:spacing w:val="-5"/>
                <w:w w:val="115"/>
              </w:rPr>
              <w:t xml:space="preserve"> </w:t>
            </w:r>
            <w:r w:rsidRPr="00FE6576">
              <w:rPr>
                <w:rFonts w:asciiTheme="minorHAnsi" w:hAnsiTheme="minorHAnsi" w:cstheme="minorHAnsi"/>
                <w:w w:val="115"/>
              </w:rPr>
              <w:t>athletes</w:t>
            </w:r>
            <w:r w:rsidRPr="00FE6576">
              <w:rPr>
                <w:rFonts w:asciiTheme="minorHAnsi" w:hAnsiTheme="minorHAnsi" w:cstheme="minorHAnsi"/>
                <w:spacing w:val="-7"/>
                <w:w w:val="115"/>
              </w:rPr>
              <w:t xml:space="preserve"> </w:t>
            </w:r>
            <w:r w:rsidRPr="00FE6576">
              <w:rPr>
                <w:rFonts w:asciiTheme="minorHAnsi" w:hAnsiTheme="minorHAnsi" w:cstheme="minorHAnsi"/>
                <w:w w:val="115"/>
              </w:rPr>
              <w:t>should</w:t>
            </w:r>
            <w:r w:rsidRPr="00FE6576">
              <w:rPr>
                <w:rFonts w:asciiTheme="minorHAnsi" w:hAnsiTheme="minorHAnsi" w:cstheme="minorHAnsi"/>
                <w:spacing w:val="-10"/>
                <w:w w:val="115"/>
              </w:rPr>
              <w:t xml:space="preserve"> </w:t>
            </w:r>
            <w:r w:rsidRPr="00FE6576">
              <w:rPr>
                <w:rFonts w:asciiTheme="minorHAnsi" w:hAnsiTheme="minorHAnsi" w:cstheme="minorHAnsi"/>
                <w:w w:val="115"/>
              </w:rPr>
              <w:t>report</w:t>
            </w:r>
            <w:r w:rsidRPr="00FE6576">
              <w:rPr>
                <w:rFonts w:asciiTheme="minorHAnsi" w:hAnsiTheme="minorHAnsi" w:cstheme="minorHAnsi"/>
                <w:spacing w:val="-7"/>
                <w:w w:val="115"/>
              </w:rPr>
              <w:t xml:space="preserve"> </w:t>
            </w:r>
            <w:r w:rsidRPr="00FE6576">
              <w:rPr>
                <w:rFonts w:asciiTheme="minorHAnsi" w:hAnsiTheme="minorHAnsi" w:cstheme="minorHAnsi"/>
                <w:w w:val="115"/>
              </w:rPr>
              <w:t>to</w:t>
            </w:r>
            <w:r w:rsidRPr="00FE6576">
              <w:rPr>
                <w:rFonts w:asciiTheme="minorHAnsi" w:hAnsiTheme="minorHAnsi" w:cstheme="minorHAnsi"/>
                <w:spacing w:val="-4"/>
                <w:w w:val="115"/>
              </w:rPr>
              <w:t xml:space="preserve"> </w:t>
            </w:r>
            <w:r w:rsidRPr="00FE6576">
              <w:rPr>
                <w:rFonts w:asciiTheme="minorHAnsi" w:hAnsiTheme="minorHAnsi" w:cstheme="minorHAnsi"/>
                <w:w w:val="115"/>
              </w:rPr>
              <w:t>the</w:t>
            </w:r>
            <w:r w:rsidR="009A550E" w:rsidRPr="00FE6576">
              <w:rPr>
                <w:rFonts w:asciiTheme="minorHAnsi" w:hAnsiTheme="minorHAnsi" w:cstheme="minorHAnsi"/>
                <w:w w:val="115"/>
              </w:rPr>
              <w:t>ir</w:t>
            </w:r>
            <w:r w:rsidRPr="00FE6576">
              <w:rPr>
                <w:rFonts w:asciiTheme="minorHAnsi" w:hAnsiTheme="minorHAnsi" w:cstheme="minorHAnsi"/>
                <w:spacing w:val="-11"/>
                <w:w w:val="115"/>
              </w:rPr>
              <w:t xml:space="preserve"> </w:t>
            </w:r>
            <w:r w:rsidR="003F011E" w:rsidRPr="00FE6576">
              <w:rPr>
                <w:rFonts w:asciiTheme="minorHAnsi" w:hAnsiTheme="minorHAnsi" w:cstheme="minorHAnsi"/>
                <w:w w:val="115"/>
              </w:rPr>
              <w:t>health</w:t>
            </w:r>
            <w:r w:rsidR="00805F00" w:rsidRPr="00FE6576">
              <w:rPr>
                <w:rFonts w:asciiTheme="minorHAnsi" w:hAnsiTheme="minorHAnsi" w:cstheme="minorHAnsi"/>
                <w:w w:val="115"/>
              </w:rPr>
              <w:t xml:space="preserve"> </w:t>
            </w:r>
            <w:r w:rsidR="003F011E" w:rsidRPr="00FE6576">
              <w:rPr>
                <w:rFonts w:asciiTheme="minorHAnsi" w:hAnsiTheme="minorHAnsi" w:cstheme="minorHAnsi"/>
                <w:w w:val="115"/>
              </w:rPr>
              <w:t>care provider or athletic trainer.</w:t>
            </w:r>
          </w:p>
        </w:tc>
      </w:tr>
      <w:tr w:rsidR="00FE6576" w:rsidRPr="00FE6576" w14:paraId="5FA34AF7" w14:textId="77777777" w:rsidTr="008C20AE">
        <w:tc>
          <w:tcPr>
            <w:tcW w:w="1075" w:type="dxa"/>
          </w:tcPr>
          <w:p w14:paraId="3B2D9D22" w14:textId="77777777" w:rsidR="00A96247" w:rsidRPr="00FE6576" w:rsidRDefault="00A96247" w:rsidP="00B509B6">
            <w:pPr>
              <w:pStyle w:val="NoSpacing"/>
              <w:rPr>
                <w:rFonts w:cstheme="minorHAnsi"/>
              </w:rPr>
            </w:pPr>
          </w:p>
        </w:tc>
        <w:tc>
          <w:tcPr>
            <w:tcW w:w="8275" w:type="dxa"/>
          </w:tcPr>
          <w:p w14:paraId="5FF1F079" w14:textId="6EAC3F34" w:rsidR="00A96247" w:rsidRPr="00FE6576" w:rsidRDefault="007D102F" w:rsidP="001804CE">
            <w:pPr>
              <w:pStyle w:val="BodyText"/>
              <w:rPr>
                <w:rFonts w:asciiTheme="minorHAnsi" w:hAnsiTheme="minorHAnsi" w:cstheme="minorHAnsi"/>
              </w:rPr>
            </w:pPr>
            <w:r w:rsidRPr="00FE6576">
              <w:rPr>
                <w:rFonts w:asciiTheme="minorHAnsi" w:hAnsiTheme="minorHAnsi" w:cstheme="minorHAnsi"/>
              </w:rPr>
              <w:t>A concussion can affect the</w:t>
            </w:r>
            <w:r w:rsidR="00210F0E" w:rsidRPr="00FE6576">
              <w:rPr>
                <w:rFonts w:asciiTheme="minorHAnsi" w:hAnsiTheme="minorHAnsi" w:cstheme="minorHAnsi"/>
              </w:rPr>
              <w:t xml:space="preserve"> athlete’s a</w:t>
            </w:r>
            <w:r w:rsidRPr="00FE6576">
              <w:rPr>
                <w:rFonts w:asciiTheme="minorHAnsi" w:hAnsiTheme="minorHAnsi" w:cstheme="minorHAnsi"/>
              </w:rPr>
              <w:t xml:space="preserve">bility </w:t>
            </w:r>
            <w:r w:rsidR="00971E3A" w:rsidRPr="00FE6576">
              <w:rPr>
                <w:rFonts w:asciiTheme="minorHAnsi" w:hAnsiTheme="minorHAnsi" w:cstheme="minorHAnsi"/>
              </w:rPr>
              <w:t xml:space="preserve">to </w:t>
            </w:r>
            <w:r w:rsidR="00210F0E" w:rsidRPr="00FE6576">
              <w:rPr>
                <w:rFonts w:asciiTheme="minorHAnsi" w:hAnsiTheme="minorHAnsi" w:cstheme="minorHAnsi"/>
              </w:rPr>
              <w:t>perform everyday</w:t>
            </w:r>
            <w:r w:rsidRPr="00FE6576">
              <w:rPr>
                <w:rFonts w:asciiTheme="minorHAnsi" w:hAnsiTheme="minorHAnsi" w:cstheme="minorHAnsi"/>
              </w:rPr>
              <w:t xml:space="preserve"> activities, and affect reaction time, balance, sleep, and classroom performance. You cannot always see a concussion, but you might notice some </w:t>
            </w:r>
            <w:r w:rsidR="00210F0E" w:rsidRPr="00FE6576">
              <w:rPr>
                <w:rFonts w:asciiTheme="minorHAnsi" w:hAnsiTheme="minorHAnsi" w:cstheme="minorHAnsi"/>
              </w:rPr>
              <w:t>of the symptoms</w:t>
            </w:r>
            <w:r w:rsidRPr="00FE6576">
              <w:rPr>
                <w:rFonts w:asciiTheme="minorHAnsi" w:hAnsiTheme="minorHAnsi" w:cstheme="minorHAnsi"/>
              </w:rPr>
              <w:t xml:space="preserve"> right away.  Other </w:t>
            </w:r>
            <w:r w:rsidR="00210F0E" w:rsidRPr="00FE6576">
              <w:rPr>
                <w:rFonts w:asciiTheme="minorHAnsi" w:hAnsiTheme="minorHAnsi" w:cstheme="minorHAnsi"/>
              </w:rPr>
              <w:t>symptoms can</w:t>
            </w:r>
            <w:r w:rsidRPr="00FE6576">
              <w:rPr>
                <w:rFonts w:asciiTheme="minorHAnsi" w:hAnsiTheme="minorHAnsi" w:cstheme="minorHAnsi"/>
              </w:rPr>
              <w:t xml:space="preserve"> show up hours or days after the</w:t>
            </w:r>
            <w:r w:rsidRPr="00FE6576">
              <w:rPr>
                <w:rFonts w:asciiTheme="minorHAnsi" w:hAnsiTheme="minorHAnsi" w:cstheme="minorHAnsi"/>
                <w:spacing w:val="9"/>
              </w:rPr>
              <w:t xml:space="preserve"> </w:t>
            </w:r>
            <w:r w:rsidRPr="00FE6576">
              <w:rPr>
                <w:rFonts w:asciiTheme="minorHAnsi" w:hAnsiTheme="minorHAnsi" w:cstheme="minorHAnsi"/>
              </w:rPr>
              <w:t>injury.</w:t>
            </w:r>
          </w:p>
        </w:tc>
      </w:tr>
      <w:tr w:rsidR="00FE6576" w:rsidRPr="00FE6576" w14:paraId="33BACAF0" w14:textId="77777777" w:rsidTr="008C20AE">
        <w:tc>
          <w:tcPr>
            <w:tcW w:w="1075" w:type="dxa"/>
          </w:tcPr>
          <w:p w14:paraId="167FCCFC" w14:textId="77777777" w:rsidR="00A96247" w:rsidRPr="00FE6576" w:rsidRDefault="00A96247" w:rsidP="00B509B6">
            <w:pPr>
              <w:pStyle w:val="NoSpacing"/>
              <w:rPr>
                <w:rFonts w:cstheme="minorHAnsi"/>
              </w:rPr>
            </w:pPr>
          </w:p>
        </w:tc>
        <w:tc>
          <w:tcPr>
            <w:tcW w:w="8275" w:type="dxa"/>
          </w:tcPr>
          <w:p w14:paraId="3FE79E90" w14:textId="4F7599D1" w:rsidR="00A96247" w:rsidRPr="00FE6576" w:rsidRDefault="007D102F" w:rsidP="001804CE">
            <w:pPr>
              <w:pStyle w:val="BodyText"/>
              <w:rPr>
                <w:rFonts w:asciiTheme="minorHAnsi" w:hAnsiTheme="minorHAnsi" w:cstheme="minorHAnsi"/>
              </w:rPr>
            </w:pPr>
            <w:r w:rsidRPr="00FE6576">
              <w:rPr>
                <w:rFonts w:asciiTheme="minorHAnsi" w:hAnsiTheme="minorHAnsi" w:cstheme="minorHAnsi"/>
                <w:w w:val="105"/>
              </w:rPr>
              <w:t xml:space="preserve">Athletes shall not return to play in a game or practice on the same day that they are </w:t>
            </w:r>
            <w:r w:rsidR="00C81194" w:rsidRPr="00FE6576">
              <w:rPr>
                <w:rFonts w:asciiTheme="minorHAnsi" w:hAnsiTheme="minorHAnsi" w:cstheme="minorHAnsi"/>
                <w:w w:val="105"/>
              </w:rPr>
              <w:t>s</w:t>
            </w:r>
            <w:r w:rsidRPr="00FE6576">
              <w:rPr>
                <w:rFonts w:asciiTheme="minorHAnsi" w:hAnsiTheme="minorHAnsi" w:cstheme="minorHAnsi"/>
                <w:w w:val="105"/>
              </w:rPr>
              <w:t>uspected of having a</w:t>
            </w:r>
            <w:r w:rsidRPr="00FE6576">
              <w:rPr>
                <w:rFonts w:asciiTheme="minorHAnsi" w:hAnsiTheme="minorHAnsi" w:cstheme="minorHAnsi"/>
                <w:spacing w:val="-7"/>
                <w:w w:val="105"/>
              </w:rPr>
              <w:t xml:space="preserve"> </w:t>
            </w:r>
            <w:r w:rsidRPr="00FE6576">
              <w:rPr>
                <w:rFonts w:asciiTheme="minorHAnsi" w:hAnsiTheme="minorHAnsi" w:cstheme="minorHAnsi"/>
                <w:w w:val="105"/>
              </w:rPr>
              <w:t>concussion.</w:t>
            </w:r>
          </w:p>
        </w:tc>
      </w:tr>
      <w:tr w:rsidR="00FE6576" w:rsidRPr="00FE6576" w14:paraId="690C4F6B" w14:textId="77777777" w:rsidTr="008C20AE">
        <w:tc>
          <w:tcPr>
            <w:tcW w:w="1075" w:type="dxa"/>
          </w:tcPr>
          <w:p w14:paraId="20081DC0" w14:textId="77777777" w:rsidR="00A96247" w:rsidRPr="00FE6576" w:rsidRDefault="00A96247" w:rsidP="00B509B6">
            <w:pPr>
              <w:pStyle w:val="NoSpacing"/>
              <w:rPr>
                <w:rFonts w:cstheme="minorHAnsi"/>
              </w:rPr>
            </w:pPr>
          </w:p>
        </w:tc>
        <w:tc>
          <w:tcPr>
            <w:tcW w:w="8275" w:type="dxa"/>
          </w:tcPr>
          <w:p w14:paraId="726A09F1" w14:textId="5B0A1AA7" w:rsidR="00C2461C" w:rsidRPr="00FE6576" w:rsidRDefault="007265A8" w:rsidP="001804CE">
            <w:pPr>
              <w:pStyle w:val="BodyText"/>
              <w:rPr>
                <w:rFonts w:asciiTheme="minorHAnsi" w:hAnsiTheme="minorHAnsi" w:cstheme="minorHAnsi"/>
              </w:rPr>
            </w:pPr>
            <w:r w:rsidRPr="00FE6576">
              <w:rPr>
                <w:rFonts w:asciiTheme="minorHAnsi" w:hAnsiTheme="minorHAnsi" w:cstheme="minorHAnsi"/>
                <w:w w:val="105"/>
              </w:rPr>
              <w:t>Athletes</w:t>
            </w:r>
            <w:r w:rsidRPr="00FE6576">
              <w:rPr>
                <w:rFonts w:asciiTheme="minorHAnsi" w:hAnsiTheme="minorHAnsi" w:cstheme="minorHAnsi"/>
                <w:spacing w:val="-7"/>
                <w:w w:val="105"/>
              </w:rPr>
              <w:t xml:space="preserve"> </w:t>
            </w:r>
            <w:r w:rsidRPr="00FE6576">
              <w:rPr>
                <w:rFonts w:asciiTheme="minorHAnsi" w:hAnsiTheme="minorHAnsi" w:cstheme="minorHAnsi"/>
                <w:w w:val="105"/>
              </w:rPr>
              <w:t>diagnosed with</w:t>
            </w:r>
            <w:r w:rsidRPr="00FE6576">
              <w:rPr>
                <w:rFonts w:asciiTheme="minorHAnsi" w:hAnsiTheme="minorHAnsi" w:cstheme="minorHAnsi"/>
                <w:spacing w:val="-11"/>
                <w:w w:val="105"/>
              </w:rPr>
              <w:t xml:space="preserve"> </w:t>
            </w:r>
            <w:r w:rsidRPr="00FE6576">
              <w:rPr>
                <w:rFonts w:asciiTheme="minorHAnsi" w:hAnsiTheme="minorHAnsi" w:cstheme="minorHAnsi"/>
                <w:w w:val="105"/>
              </w:rPr>
              <w:t>a</w:t>
            </w:r>
            <w:r w:rsidRPr="00FE6576">
              <w:rPr>
                <w:rFonts w:asciiTheme="minorHAnsi" w:hAnsiTheme="minorHAnsi" w:cstheme="minorHAnsi"/>
                <w:spacing w:val="-8"/>
                <w:w w:val="105"/>
              </w:rPr>
              <w:t xml:space="preserve"> </w:t>
            </w:r>
            <w:r w:rsidRPr="00FE6576">
              <w:rPr>
                <w:rFonts w:asciiTheme="minorHAnsi" w:hAnsiTheme="minorHAnsi" w:cstheme="minorHAnsi"/>
                <w:w w:val="105"/>
              </w:rPr>
              <w:t>concussion</w:t>
            </w:r>
            <w:r w:rsidRPr="00FE6576">
              <w:rPr>
                <w:rFonts w:asciiTheme="minorHAnsi" w:hAnsiTheme="minorHAnsi" w:cstheme="minorHAnsi"/>
                <w:spacing w:val="3"/>
                <w:w w:val="105"/>
              </w:rPr>
              <w:t xml:space="preserve"> </w:t>
            </w:r>
            <w:r w:rsidRPr="00FE6576">
              <w:rPr>
                <w:rFonts w:asciiTheme="minorHAnsi" w:hAnsiTheme="minorHAnsi" w:cstheme="minorHAnsi"/>
                <w:w w:val="105"/>
              </w:rPr>
              <w:t>must</w:t>
            </w:r>
            <w:r w:rsidRPr="00FE6576">
              <w:rPr>
                <w:rFonts w:asciiTheme="minorHAnsi" w:hAnsiTheme="minorHAnsi" w:cstheme="minorHAnsi"/>
                <w:spacing w:val="-3"/>
                <w:w w:val="105"/>
              </w:rPr>
              <w:t xml:space="preserve"> </w:t>
            </w:r>
            <w:r w:rsidRPr="00FE6576">
              <w:rPr>
                <w:rFonts w:asciiTheme="minorHAnsi" w:hAnsiTheme="minorHAnsi" w:cstheme="minorHAnsi"/>
                <w:w w:val="105"/>
              </w:rPr>
              <w:t>be</w:t>
            </w:r>
            <w:r w:rsidRPr="00FE6576">
              <w:rPr>
                <w:rFonts w:asciiTheme="minorHAnsi" w:hAnsiTheme="minorHAnsi" w:cstheme="minorHAnsi"/>
                <w:spacing w:val="-13"/>
                <w:w w:val="105"/>
              </w:rPr>
              <w:t xml:space="preserve"> </w:t>
            </w:r>
            <w:r w:rsidRPr="00FE6576">
              <w:rPr>
                <w:rFonts w:asciiTheme="minorHAnsi" w:hAnsiTheme="minorHAnsi" w:cstheme="minorHAnsi"/>
                <w:w w:val="105"/>
              </w:rPr>
              <w:t>assessed</w:t>
            </w:r>
            <w:r w:rsidRPr="00FE6576">
              <w:rPr>
                <w:rFonts w:asciiTheme="minorHAnsi" w:hAnsiTheme="minorHAnsi" w:cstheme="minorHAnsi"/>
                <w:spacing w:val="-1"/>
                <w:w w:val="105"/>
              </w:rPr>
              <w:t xml:space="preserve"> </w:t>
            </w:r>
            <w:r w:rsidRPr="00FE6576">
              <w:rPr>
                <w:rFonts w:asciiTheme="minorHAnsi" w:hAnsiTheme="minorHAnsi" w:cstheme="minorHAnsi"/>
                <w:w w:val="105"/>
              </w:rPr>
              <w:t>by a health</w:t>
            </w:r>
            <w:r w:rsidR="00B44FAD" w:rsidRPr="00FE6576">
              <w:rPr>
                <w:rFonts w:asciiTheme="minorHAnsi" w:hAnsiTheme="minorHAnsi" w:cstheme="minorHAnsi"/>
                <w:w w:val="105"/>
              </w:rPr>
              <w:t xml:space="preserve"> </w:t>
            </w:r>
            <w:r w:rsidRPr="00FE6576">
              <w:rPr>
                <w:rFonts w:asciiTheme="minorHAnsi" w:hAnsiTheme="minorHAnsi" w:cstheme="minorHAnsi"/>
                <w:w w:val="105"/>
              </w:rPr>
              <w:t>care provider. Athletes will begin a graduated return to play protocol following full recovery of neurocognition and</w:t>
            </w:r>
            <w:r w:rsidRPr="00FE6576">
              <w:rPr>
                <w:rFonts w:asciiTheme="minorHAnsi" w:hAnsiTheme="minorHAnsi" w:cstheme="minorHAnsi"/>
                <w:spacing w:val="-2"/>
                <w:w w:val="105"/>
              </w:rPr>
              <w:t xml:space="preserve"> </w:t>
            </w:r>
            <w:r w:rsidRPr="00FE6576">
              <w:rPr>
                <w:rFonts w:asciiTheme="minorHAnsi" w:hAnsiTheme="minorHAnsi" w:cstheme="minorHAnsi"/>
                <w:w w:val="105"/>
              </w:rPr>
              <w:t>balance.</w:t>
            </w:r>
          </w:p>
        </w:tc>
      </w:tr>
      <w:tr w:rsidR="00621007" w:rsidRPr="00FE6576" w14:paraId="3F084302" w14:textId="77777777" w:rsidTr="008C20AE">
        <w:tc>
          <w:tcPr>
            <w:tcW w:w="1075" w:type="dxa"/>
          </w:tcPr>
          <w:p w14:paraId="5A2F805A" w14:textId="77777777" w:rsidR="00621007" w:rsidRPr="00FE6576" w:rsidRDefault="00621007" w:rsidP="00B509B6">
            <w:pPr>
              <w:pStyle w:val="NoSpacing"/>
              <w:rPr>
                <w:rFonts w:cstheme="minorHAnsi"/>
              </w:rPr>
            </w:pPr>
          </w:p>
        </w:tc>
        <w:tc>
          <w:tcPr>
            <w:tcW w:w="8275" w:type="dxa"/>
          </w:tcPr>
          <w:p w14:paraId="6B5BE25F" w14:textId="071034CA" w:rsidR="00621007" w:rsidRPr="00FE6576" w:rsidRDefault="005A0C1A" w:rsidP="001804CE">
            <w:pPr>
              <w:pStyle w:val="BodyText"/>
              <w:rPr>
                <w:rFonts w:asciiTheme="minorHAnsi" w:hAnsiTheme="minorHAnsi" w:cstheme="minorHAnsi"/>
                <w:strike/>
                <w:w w:val="105"/>
              </w:rPr>
            </w:pPr>
            <w:r w:rsidRPr="00FE6576">
              <w:rPr>
                <w:rFonts w:asciiTheme="minorHAnsi" w:hAnsiTheme="minorHAnsi" w:cstheme="minorHAnsi"/>
                <w:w w:val="105"/>
              </w:rPr>
              <w:t>Concussed athletes are much more likely to experience complications if they return to play before symptoms resolve including but not limited to permanent brain damage or even death.</w:t>
            </w:r>
          </w:p>
        </w:tc>
      </w:tr>
    </w:tbl>
    <w:p w14:paraId="5E4D6192" w14:textId="77777777" w:rsidR="00A96247" w:rsidRPr="00FE6576" w:rsidRDefault="00A96247" w:rsidP="00B509B6">
      <w:pPr>
        <w:pStyle w:val="NoSpacing"/>
      </w:pPr>
    </w:p>
    <w:p w14:paraId="6A82B19D" w14:textId="77777777" w:rsidR="00A72168" w:rsidRPr="00FE6576" w:rsidRDefault="00A72168" w:rsidP="00A72168">
      <w:r w:rsidRPr="00FE6576">
        <w:t>I commit to the following:</w:t>
      </w:r>
    </w:p>
    <w:tbl>
      <w:tblPr>
        <w:tblStyle w:val="TableGrid"/>
        <w:tblW w:w="0" w:type="auto"/>
        <w:tblLook w:val="04A0" w:firstRow="1" w:lastRow="0" w:firstColumn="1" w:lastColumn="0" w:noHBand="0" w:noVBand="1"/>
      </w:tblPr>
      <w:tblGrid>
        <w:gridCol w:w="1075"/>
        <w:gridCol w:w="4045"/>
        <w:gridCol w:w="4230"/>
      </w:tblGrid>
      <w:tr w:rsidR="00FE6576" w:rsidRPr="00FE6576" w14:paraId="03F800C9" w14:textId="77777777" w:rsidTr="001370D1">
        <w:tc>
          <w:tcPr>
            <w:tcW w:w="1075" w:type="dxa"/>
          </w:tcPr>
          <w:p w14:paraId="32E4CB52" w14:textId="23D3C029" w:rsidR="00A72168" w:rsidRPr="00FE6576" w:rsidRDefault="00A72168" w:rsidP="00BE5C16">
            <w:r w:rsidRPr="00FE6576">
              <w:t>Initial:</w:t>
            </w:r>
          </w:p>
        </w:tc>
        <w:tc>
          <w:tcPr>
            <w:tcW w:w="8275" w:type="dxa"/>
            <w:gridSpan w:val="2"/>
          </w:tcPr>
          <w:p w14:paraId="0E58E93A" w14:textId="77777777" w:rsidR="00A72168" w:rsidRPr="00FE6576" w:rsidRDefault="00A72168" w:rsidP="00BE5C16"/>
        </w:tc>
      </w:tr>
      <w:tr w:rsidR="00FE6576" w:rsidRPr="00FE6576" w14:paraId="5C0DE4D8" w14:textId="77777777" w:rsidTr="001370D1">
        <w:tc>
          <w:tcPr>
            <w:tcW w:w="1075" w:type="dxa"/>
          </w:tcPr>
          <w:p w14:paraId="39A8FFD3" w14:textId="1D6D8E96" w:rsidR="00A72168" w:rsidRPr="00FE6576" w:rsidRDefault="00A72168" w:rsidP="00BE5C16"/>
        </w:tc>
        <w:tc>
          <w:tcPr>
            <w:tcW w:w="8275" w:type="dxa"/>
            <w:gridSpan w:val="2"/>
          </w:tcPr>
          <w:p w14:paraId="236B0790" w14:textId="385E85EC" w:rsidR="00A72168" w:rsidRPr="00FE6576" w:rsidRDefault="00D042F6" w:rsidP="00D042F6">
            <w:pPr>
              <w:pStyle w:val="NoSpacing"/>
            </w:pPr>
            <w:r w:rsidRPr="00FE6576">
              <w:rPr>
                <w:w w:val="105"/>
              </w:rPr>
              <w:t>I will not knowingly allow the athlete to return to play in a game or practice if he/she has received a blow to the head or body that results in concussion-related</w:t>
            </w:r>
            <w:r w:rsidRPr="00FE6576">
              <w:rPr>
                <w:spacing w:val="-2"/>
                <w:w w:val="105"/>
              </w:rPr>
              <w:t xml:space="preserve"> </w:t>
            </w:r>
            <w:r w:rsidRPr="00FE6576">
              <w:rPr>
                <w:w w:val="105"/>
              </w:rPr>
              <w:t>symptoms.</w:t>
            </w:r>
          </w:p>
        </w:tc>
      </w:tr>
      <w:tr w:rsidR="00FE6576" w:rsidRPr="00FE6576" w14:paraId="3E75AA6A" w14:textId="77777777" w:rsidTr="001370D1">
        <w:tc>
          <w:tcPr>
            <w:tcW w:w="1075" w:type="dxa"/>
          </w:tcPr>
          <w:p w14:paraId="1C1121E4" w14:textId="0F03D7D4" w:rsidR="00A72168" w:rsidRPr="00FE6576" w:rsidRDefault="00A72168" w:rsidP="00BE5C16"/>
        </w:tc>
        <w:tc>
          <w:tcPr>
            <w:tcW w:w="8275" w:type="dxa"/>
            <w:gridSpan w:val="2"/>
          </w:tcPr>
          <w:p w14:paraId="584DDF20" w14:textId="1E6BA5E7" w:rsidR="00A72168" w:rsidRPr="00FE6576" w:rsidRDefault="001E04A4" w:rsidP="00D042F6">
            <w:pPr>
              <w:pStyle w:val="NoSpacing"/>
            </w:pPr>
            <w:r w:rsidRPr="00FE6576">
              <w:rPr>
                <w:w w:val="105"/>
              </w:rPr>
              <w:t xml:space="preserve">If </w:t>
            </w:r>
            <w:r w:rsidR="00D042F6" w:rsidRPr="00FE6576">
              <w:rPr>
                <w:w w:val="105"/>
              </w:rPr>
              <w:t xml:space="preserve">I suspect one my athletes </w:t>
            </w:r>
            <w:proofErr w:type="gramStart"/>
            <w:r w:rsidR="00D042F6" w:rsidRPr="00FE6576">
              <w:rPr>
                <w:w w:val="105"/>
              </w:rPr>
              <w:t>has</w:t>
            </w:r>
            <w:proofErr w:type="gramEnd"/>
            <w:r w:rsidR="00D042F6" w:rsidRPr="00FE6576">
              <w:rPr>
                <w:w w:val="105"/>
              </w:rPr>
              <w:t xml:space="preserve"> a concussion, it is my responsibility to have that athlete see the medical</w:t>
            </w:r>
            <w:r w:rsidR="00D042F6" w:rsidRPr="00FE6576">
              <w:rPr>
                <w:spacing w:val="14"/>
                <w:w w:val="105"/>
              </w:rPr>
              <w:t xml:space="preserve"> </w:t>
            </w:r>
            <w:r w:rsidR="00D042F6" w:rsidRPr="00FE6576">
              <w:rPr>
                <w:w w:val="105"/>
              </w:rPr>
              <w:t>staff.</w:t>
            </w:r>
          </w:p>
        </w:tc>
      </w:tr>
      <w:tr w:rsidR="00FE6576" w:rsidRPr="00FE6576" w14:paraId="1B861A6A" w14:textId="77777777" w:rsidTr="001370D1">
        <w:tc>
          <w:tcPr>
            <w:tcW w:w="1075" w:type="dxa"/>
          </w:tcPr>
          <w:p w14:paraId="31EB9290" w14:textId="217B907F" w:rsidR="00CA67AA" w:rsidRPr="00FE6576" w:rsidRDefault="00CA67AA" w:rsidP="00BE5C16"/>
        </w:tc>
        <w:tc>
          <w:tcPr>
            <w:tcW w:w="8275" w:type="dxa"/>
            <w:gridSpan w:val="2"/>
          </w:tcPr>
          <w:p w14:paraId="356269EB" w14:textId="51112472" w:rsidR="00CA67AA" w:rsidRPr="00741509" w:rsidRDefault="00CA67AA" w:rsidP="00D042F6">
            <w:pPr>
              <w:pStyle w:val="NoSpacing"/>
              <w:rPr>
                <w:w w:val="105"/>
              </w:rPr>
            </w:pPr>
            <w:r w:rsidRPr="00741509">
              <w:t>I will encourage my athletes to report any suspected injuries and illnesses to the</w:t>
            </w:r>
            <w:r w:rsidR="000047B3" w:rsidRPr="00741509">
              <w:t xml:space="preserve"> </w:t>
            </w:r>
            <w:r w:rsidR="000047B3" w:rsidRPr="00741509">
              <w:rPr>
                <w:rFonts w:cstheme="minorHAnsi"/>
                <w:w w:val="115"/>
                <w:kern w:val="0"/>
                <w14:ligatures w14:val="none"/>
              </w:rPr>
              <w:t>health</w:t>
            </w:r>
            <w:r w:rsidR="00295392" w:rsidRPr="00741509">
              <w:rPr>
                <w:rFonts w:cstheme="minorHAnsi"/>
                <w:w w:val="115"/>
                <w:kern w:val="0"/>
                <w14:ligatures w14:val="none"/>
              </w:rPr>
              <w:t xml:space="preserve"> </w:t>
            </w:r>
            <w:r w:rsidR="000047B3" w:rsidRPr="00741509">
              <w:rPr>
                <w:rFonts w:cstheme="minorHAnsi"/>
                <w:w w:val="115"/>
                <w:kern w:val="0"/>
                <w14:ligatures w14:val="none"/>
              </w:rPr>
              <w:t>care provider or athletic trainer</w:t>
            </w:r>
            <w:r w:rsidRPr="00741509">
              <w:t>, including signs and symptoms of</w:t>
            </w:r>
            <w:r w:rsidRPr="00741509">
              <w:rPr>
                <w:spacing w:val="-2"/>
              </w:rPr>
              <w:t xml:space="preserve"> </w:t>
            </w:r>
            <w:r w:rsidRPr="00741509">
              <w:t>concussions.</w:t>
            </w:r>
          </w:p>
        </w:tc>
      </w:tr>
      <w:tr w:rsidR="00FE6576" w:rsidRPr="00FE6576" w14:paraId="1DE68FF6" w14:textId="77777777" w:rsidTr="00137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20" w:type="dxa"/>
        </w:trPr>
        <w:tc>
          <w:tcPr>
            <w:tcW w:w="4225" w:type="dxa"/>
            <w:tcBorders>
              <w:bottom w:val="single" w:sz="4" w:space="0" w:color="auto"/>
            </w:tcBorders>
          </w:tcPr>
          <w:p w14:paraId="6FED7BA9" w14:textId="77777777" w:rsidR="00AE670B" w:rsidRPr="00FE6576" w:rsidRDefault="00AE670B" w:rsidP="00F609B4"/>
          <w:p w14:paraId="04ADE2E8" w14:textId="77777777" w:rsidR="00AE670B" w:rsidRPr="00FE6576" w:rsidRDefault="00AE670B" w:rsidP="00F609B4"/>
        </w:tc>
      </w:tr>
      <w:tr w:rsidR="00FE6576" w:rsidRPr="00FE6576" w14:paraId="3C9D4AD2" w14:textId="77777777" w:rsidTr="00137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20" w:type="dxa"/>
        </w:trPr>
        <w:tc>
          <w:tcPr>
            <w:tcW w:w="4225" w:type="dxa"/>
            <w:tcBorders>
              <w:top w:val="single" w:sz="4" w:space="0" w:color="auto"/>
            </w:tcBorders>
          </w:tcPr>
          <w:p w14:paraId="312D9441" w14:textId="77777777" w:rsidR="00AE670B" w:rsidRPr="00FE6576" w:rsidRDefault="00AE670B" w:rsidP="00F609B4">
            <w:pPr>
              <w:jc w:val="right"/>
            </w:pPr>
            <w:r w:rsidRPr="00FE6576">
              <w:t>Signature of Coach</w:t>
            </w:r>
          </w:p>
        </w:tc>
      </w:tr>
      <w:tr w:rsidR="00FE6576" w:rsidRPr="00FE6576" w14:paraId="692117ED" w14:textId="77777777" w:rsidTr="00137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20" w:type="dxa"/>
        </w:trPr>
        <w:tc>
          <w:tcPr>
            <w:tcW w:w="4225" w:type="dxa"/>
            <w:tcBorders>
              <w:bottom w:val="single" w:sz="4" w:space="0" w:color="auto"/>
            </w:tcBorders>
          </w:tcPr>
          <w:p w14:paraId="794C1F85" w14:textId="77777777" w:rsidR="00AE670B" w:rsidRPr="00FE6576" w:rsidRDefault="00AE670B" w:rsidP="00F609B4">
            <w:pPr>
              <w:jc w:val="right"/>
            </w:pPr>
          </w:p>
          <w:p w14:paraId="78622B39" w14:textId="77777777" w:rsidR="00AE670B" w:rsidRPr="00FE6576" w:rsidRDefault="00AE670B" w:rsidP="00F609B4">
            <w:pPr>
              <w:jc w:val="right"/>
            </w:pPr>
          </w:p>
        </w:tc>
      </w:tr>
      <w:tr w:rsidR="00FE6576" w:rsidRPr="00FE6576" w14:paraId="4CA613ED" w14:textId="77777777" w:rsidTr="00137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20" w:type="dxa"/>
        </w:trPr>
        <w:tc>
          <w:tcPr>
            <w:tcW w:w="4225" w:type="dxa"/>
            <w:tcBorders>
              <w:top w:val="single" w:sz="4" w:space="0" w:color="auto"/>
            </w:tcBorders>
          </w:tcPr>
          <w:p w14:paraId="359FC06E" w14:textId="77777777" w:rsidR="00AE670B" w:rsidRPr="00FE6576" w:rsidRDefault="00AE670B" w:rsidP="00F609B4">
            <w:pPr>
              <w:jc w:val="right"/>
            </w:pPr>
            <w:r w:rsidRPr="00FE6576">
              <w:t>Printed Name of Coach</w:t>
            </w:r>
          </w:p>
        </w:tc>
      </w:tr>
      <w:tr w:rsidR="00FE6576" w:rsidRPr="00FE6576" w14:paraId="57F6FB89" w14:textId="77777777" w:rsidTr="00137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20" w:type="dxa"/>
        </w:trPr>
        <w:tc>
          <w:tcPr>
            <w:tcW w:w="4225" w:type="dxa"/>
            <w:tcBorders>
              <w:bottom w:val="single" w:sz="4" w:space="0" w:color="auto"/>
            </w:tcBorders>
          </w:tcPr>
          <w:p w14:paraId="1A574E61" w14:textId="77777777" w:rsidR="00AE670B" w:rsidRPr="00FE6576" w:rsidRDefault="00AE670B" w:rsidP="00F609B4">
            <w:pPr>
              <w:jc w:val="right"/>
            </w:pPr>
          </w:p>
          <w:p w14:paraId="2266AC91" w14:textId="77777777" w:rsidR="00AE670B" w:rsidRPr="00FE6576" w:rsidRDefault="00AE670B" w:rsidP="00F609B4">
            <w:pPr>
              <w:jc w:val="right"/>
            </w:pPr>
          </w:p>
        </w:tc>
      </w:tr>
      <w:tr w:rsidR="00AE670B" w:rsidRPr="00FE6576" w14:paraId="177A2722" w14:textId="77777777" w:rsidTr="00137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20" w:type="dxa"/>
        </w:trPr>
        <w:tc>
          <w:tcPr>
            <w:tcW w:w="4225" w:type="dxa"/>
            <w:tcBorders>
              <w:top w:val="single" w:sz="4" w:space="0" w:color="auto"/>
            </w:tcBorders>
          </w:tcPr>
          <w:p w14:paraId="391C8DD6" w14:textId="77777777" w:rsidR="00AE670B" w:rsidRPr="00FE6576" w:rsidRDefault="00AE670B" w:rsidP="00F609B4">
            <w:pPr>
              <w:jc w:val="right"/>
            </w:pPr>
            <w:r w:rsidRPr="00FE6576">
              <w:t>Date</w:t>
            </w:r>
          </w:p>
        </w:tc>
      </w:tr>
    </w:tbl>
    <w:p w14:paraId="17912447" w14:textId="77777777" w:rsidR="009D59B9" w:rsidRPr="00FE6576" w:rsidRDefault="009D59B9" w:rsidP="00AE670B">
      <w:pPr>
        <w:jc w:val="center"/>
      </w:pPr>
    </w:p>
    <w:p w14:paraId="077E73D6" w14:textId="6FD3487F" w:rsidR="00AE670B" w:rsidRPr="00FE6576" w:rsidRDefault="00AE670B" w:rsidP="00AE670B">
      <w:pPr>
        <w:jc w:val="center"/>
      </w:pPr>
      <w:r w:rsidRPr="00FE6576">
        <w:t>This form must be kept on record with the school.</w:t>
      </w:r>
    </w:p>
    <w:p w14:paraId="113D1D7F" w14:textId="77777777" w:rsidR="00FE6576" w:rsidRPr="00FE6576" w:rsidRDefault="00FE6576" w:rsidP="00EC7DEC">
      <w:pPr>
        <w:rPr>
          <w:b/>
          <w:bCs/>
          <w:u w:val="single"/>
        </w:rPr>
      </w:pPr>
    </w:p>
    <w:p w14:paraId="740061A8" w14:textId="77777777" w:rsidR="00FE6576" w:rsidRPr="00FE6576" w:rsidRDefault="00FE6576" w:rsidP="00EC7DEC">
      <w:pPr>
        <w:rPr>
          <w:b/>
          <w:bCs/>
          <w:u w:val="single"/>
        </w:rPr>
      </w:pPr>
    </w:p>
    <w:p w14:paraId="5A0A79E4" w14:textId="77777777" w:rsidR="00FE6576" w:rsidRPr="00FE6576" w:rsidRDefault="00FE6576" w:rsidP="00EC7DEC">
      <w:pPr>
        <w:rPr>
          <w:b/>
          <w:bCs/>
          <w:u w:val="single"/>
        </w:rPr>
      </w:pPr>
    </w:p>
    <w:p w14:paraId="2E51D967" w14:textId="77777777" w:rsidR="00FE6576" w:rsidRPr="00FE6576" w:rsidRDefault="00FE6576" w:rsidP="00EC7DEC">
      <w:pPr>
        <w:rPr>
          <w:b/>
          <w:bCs/>
          <w:u w:val="single"/>
        </w:rPr>
      </w:pPr>
    </w:p>
    <w:p w14:paraId="45055B33" w14:textId="5EF313F7" w:rsidR="00EC7DEC" w:rsidRPr="00FE6576" w:rsidRDefault="00EC7DEC" w:rsidP="00FE6576">
      <w:pPr>
        <w:jc w:val="center"/>
        <w:rPr>
          <w:b/>
          <w:bCs/>
          <w:u w:val="single"/>
        </w:rPr>
      </w:pPr>
      <w:r w:rsidRPr="00FE6576">
        <w:rPr>
          <w:b/>
          <w:bCs/>
          <w:u w:val="single"/>
        </w:rPr>
        <w:t>CDC Heads Up Fact Sheet for Officials</w:t>
      </w:r>
    </w:p>
    <w:p w14:paraId="2BE4DFB9" w14:textId="4520698F" w:rsidR="001421F8" w:rsidRPr="00FE6576" w:rsidRDefault="00A87169" w:rsidP="00AE670B">
      <w:r w:rsidRPr="00FE6576">
        <w:rPr>
          <w:noProof/>
        </w:rPr>
        <w:drawing>
          <wp:inline distT="0" distB="0" distL="0" distR="0" wp14:anchorId="5B7D21D7" wp14:editId="27C78189">
            <wp:extent cx="5943600" cy="7704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704455"/>
                    </a:xfrm>
                    <a:prstGeom prst="rect">
                      <a:avLst/>
                    </a:prstGeom>
                  </pic:spPr>
                </pic:pic>
              </a:graphicData>
            </a:graphic>
          </wp:inline>
        </w:drawing>
      </w:r>
    </w:p>
    <w:p w14:paraId="2F5ADA8B" w14:textId="77777777" w:rsidR="00A87169" w:rsidRPr="00FE6576" w:rsidRDefault="00A87169" w:rsidP="007D18C7"/>
    <w:p w14:paraId="5C600133" w14:textId="1A546250" w:rsidR="00A87169" w:rsidRPr="00FE6576" w:rsidRDefault="006C4A9A" w:rsidP="006C4A9A">
      <w:pPr>
        <w:jc w:val="center"/>
      </w:pPr>
      <w:r w:rsidRPr="00FE6576">
        <w:rPr>
          <w:noProof/>
        </w:rPr>
        <w:drawing>
          <wp:inline distT="0" distB="0" distL="0" distR="0" wp14:anchorId="324C4C6A" wp14:editId="64C9E598">
            <wp:extent cx="5943600" cy="769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696200"/>
                    </a:xfrm>
                    <a:prstGeom prst="rect">
                      <a:avLst/>
                    </a:prstGeom>
                  </pic:spPr>
                </pic:pic>
              </a:graphicData>
            </a:graphic>
          </wp:inline>
        </w:drawing>
      </w:r>
    </w:p>
    <w:p w14:paraId="247B0A05" w14:textId="77777777" w:rsidR="00A87169" w:rsidRPr="00FE6576" w:rsidRDefault="00A87169" w:rsidP="007D18C7"/>
    <w:p w14:paraId="4D7C71EB" w14:textId="77777777" w:rsidR="001370D1" w:rsidRPr="00FE6576" w:rsidRDefault="001370D1" w:rsidP="007D18C7"/>
    <w:p w14:paraId="25781CAF" w14:textId="19C0C7CE" w:rsidR="00E81C55" w:rsidRPr="00FE6576" w:rsidRDefault="00E81C55" w:rsidP="00E81C55">
      <w:pPr>
        <w:pStyle w:val="NoSpacing"/>
        <w:jc w:val="center"/>
        <w:rPr>
          <w:b/>
          <w:bCs/>
        </w:rPr>
      </w:pPr>
      <w:r w:rsidRPr="00FE6576">
        <w:rPr>
          <w:b/>
          <w:bCs/>
        </w:rPr>
        <w:t>Louisiana High School Athletic Association</w:t>
      </w:r>
    </w:p>
    <w:p w14:paraId="0BF127D0" w14:textId="38D8BBB1" w:rsidR="00E81C55" w:rsidRPr="00FE6576" w:rsidRDefault="00E81C55" w:rsidP="00E81C55">
      <w:pPr>
        <w:pStyle w:val="NoSpacing"/>
        <w:jc w:val="center"/>
        <w:rPr>
          <w:b/>
          <w:bCs/>
          <w:u w:val="single"/>
        </w:rPr>
      </w:pPr>
      <w:r w:rsidRPr="00FE6576">
        <w:rPr>
          <w:b/>
          <w:bCs/>
          <w:u w:val="single"/>
        </w:rPr>
        <w:t>Officials Concussion Statement</w:t>
      </w:r>
    </w:p>
    <w:p w14:paraId="3D911FEB" w14:textId="77777777" w:rsidR="00E81C55" w:rsidRPr="00FE6576" w:rsidRDefault="00E81C55" w:rsidP="00E81C55">
      <w:pPr>
        <w:pStyle w:val="NoSpacing"/>
        <w:jc w:val="center"/>
      </w:pPr>
    </w:p>
    <w:p w14:paraId="022A9AF8" w14:textId="77777777" w:rsidR="00DE0C45" w:rsidRPr="00FE6576" w:rsidRDefault="00DE0C45" w:rsidP="00DE0C45">
      <w:pPr>
        <w:spacing w:before="61"/>
        <w:ind w:left="158"/>
        <w:rPr>
          <w:rFonts w:cstheme="minorHAnsi"/>
        </w:rPr>
      </w:pPr>
      <w:r w:rsidRPr="00FE6576">
        <w:rPr>
          <w:rFonts w:cstheme="minorHAnsi"/>
          <w:w w:val="110"/>
        </w:rPr>
        <w:t xml:space="preserve">After reading the CDC Heads Up Concussion Fact Sheets </w:t>
      </w:r>
      <w:r w:rsidRPr="00FE6576">
        <w:rPr>
          <w:w w:val="110"/>
        </w:rPr>
        <w:t>and reviewing the LHSAA Concussion Management Protocol,</w:t>
      </w:r>
      <w:r w:rsidRPr="00FE6576">
        <w:rPr>
          <w:rFonts w:cstheme="minorHAnsi"/>
          <w:w w:val="110"/>
        </w:rPr>
        <w:t xml:space="preserve"> I am aware of the following information:</w:t>
      </w:r>
    </w:p>
    <w:tbl>
      <w:tblPr>
        <w:tblStyle w:val="TableGrid"/>
        <w:tblW w:w="0" w:type="auto"/>
        <w:tblLook w:val="04A0" w:firstRow="1" w:lastRow="0" w:firstColumn="1" w:lastColumn="0" w:noHBand="0" w:noVBand="1"/>
      </w:tblPr>
      <w:tblGrid>
        <w:gridCol w:w="1075"/>
        <w:gridCol w:w="8275"/>
      </w:tblGrid>
      <w:tr w:rsidR="00FE6576" w:rsidRPr="00FE6576" w14:paraId="6C5FE45B" w14:textId="77777777" w:rsidTr="00295333">
        <w:tc>
          <w:tcPr>
            <w:tcW w:w="1075" w:type="dxa"/>
          </w:tcPr>
          <w:p w14:paraId="4C89BF50" w14:textId="77777777" w:rsidR="00524C26" w:rsidRPr="00FE6576" w:rsidRDefault="00524C26" w:rsidP="00295333">
            <w:pPr>
              <w:pStyle w:val="NoSpacing"/>
              <w:rPr>
                <w:rFonts w:cstheme="minorHAnsi"/>
              </w:rPr>
            </w:pPr>
            <w:r w:rsidRPr="00FE6576">
              <w:rPr>
                <w:rFonts w:cstheme="minorHAnsi"/>
              </w:rPr>
              <w:t>Initial:</w:t>
            </w:r>
          </w:p>
        </w:tc>
        <w:tc>
          <w:tcPr>
            <w:tcW w:w="8275" w:type="dxa"/>
          </w:tcPr>
          <w:p w14:paraId="5B7D2E23" w14:textId="77777777" w:rsidR="00524C26" w:rsidRPr="00FE6576" w:rsidRDefault="00524C26" w:rsidP="00295333">
            <w:pPr>
              <w:pStyle w:val="NoSpacing"/>
              <w:rPr>
                <w:rFonts w:cstheme="minorHAnsi"/>
              </w:rPr>
            </w:pPr>
          </w:p>
        </w:tc>
      </w:tr>
      <w:tr w:rsidR="00FE6576" w:rsidRPr="00FE6576" w14:paraId="74373F3F" w14:textId="77777777" w:rsidTr="00295333">
        <w:tc>
          <w:tcPr>
            <w:tcW w:w="1075" w:type="dxa"/>
          </w:tcPr>
          <w:p w14:paraId="35C869A0" w14:textId="77777777" w:rsidR="00524C26" w:rsidRPr="00FE6576" w:rsidRDefault="00524C26" w:rsidP="00295333">
            <w:pPr>
              <w:pStyle w:val="NoSpacing"/>
              <w:rPr>
                <w:rFonts w:cstheme="minorHAnsi"/>
              </w:rPr>
            </w:pPr>
          </w:p>
        </w:tc>
        <w:tc>
          <w:tcPr>
            <w:tcW w:w="8275" w:type="dxa"/>
          </w:tcPr>
          <w:p w14:paraId="6488EE9F" w14:textId="619F0DE6" w:rsidR="00524C26" w:rsidRPr="00FE6576" w:rsidRDefault="003F011E" w:rsidP="00295333">
            <w:pPr>
              <w:pStyle w:val="BodyText"/>
              <w:rPr>
                <w:rFonts w:asciiTheme="minorHAnsi" w:hAnsiTheme="minorHAnsi" w:cstheme="minorHAnsi"/>
              </w:rPr>
            </w:pPr>
            <w:r w:rsidRPr="00FE6576">
              <w:rPr>
                <w:rFonts w:asciiTheme="minorHAnsi" w:hAnsiTheme="minorHAnsi" w:cstheme="minorHAnsi"/>
                <w:w w:val="115"/>
              </w:rPr>
              <w:t>A</w:t>
            </w:r>
            <w:r w:rsidRPr="00FE6576">
              <w:rPr>
                <w:rFonts w:asciiTheme="minorHAnsi" w:hAnsiTheme="minorHAnsi" w:cstheme="minorHAnsi"/>
                <w:spacing w:val="-8"/>
                <w:w w:val="115"/>
              </w:rPr>
              <w:t xml:space="preserve"> </w:t>
            </w:r>
            <w:r w:rsidRPr="00FE6576">
              <w:rPr>
                <w:rFonts w:asciiTheme="minorHAnsi" w:hAnsiTheme="minorHAnsi" w:cstheme="minorHAnsi"/>
                <w:w w:val="115"/>
              </w:rPr>
              <w:t>concussion is</w:t>
            </w:r>
            <w:r w:rsidRPr="00FE6576">
              <w:rPr>
                <w:rFonts w:asciiTheme="minorHAnsi" w:hAnsiTheme="minorHAnsi" w:cstheme="minorHAnsi"/>
                <w:spacing w:val="-13"/>
                <w:w w:val="115"/>
              </w:rPr>
              <w:t xml:space="preserve"> </w:t>
            </w:r>
            <w:r w:rsidRPr="00FE6576">
              <w:rPr>
                <w:rFonts w:asciiTheme="minorHAnsi" w:hAnsiTheme="minorHAnsi" w:cstheme="minorHAnsi"/>
                <w:w w:val="115"/>
              </w:rPr>
              <w:t>a</w:t>
            </w:r>
            <w:r w:rsidRPr="00FE6576">
              <w:rPr>
                <w:rFonts w:asciiTheme="minorHAnsi" w:hAnsiTheme="minorHAnsi" w:cstheme="minorHAnsi"/>
                <w:spacing w:val="-4"/>
                <w:w w:val="115"/>
              </w:rPr>
              <w:t xml:space="preserve"> </w:t>
            </w:r>
            <w:r w:rsidRPr="00FE6576">
              <w:rPr>
                <w:rFonts w:asciiTheme="minorHAnsi" w:hAnsiTheme="minorHAnsi" w:cstheme="minorHAnsi"/>
                <w:w w:val="115"/>
              </w:rPr>
              <w:t>brain</w:t>
            </w:r>
            <w:r w:rsidRPr="00FE6576">
              <w:rPr>
                <w:rFonts w:asciiTheme="minorHAnsi" w:hAnsiTheme="minorHAnsi" w:cstheme="minorHAnsi"/>
                <w:spacing w:val="-12"/>
                <w:w w:val="115"/>
              </w:rPr>
              <w:t xml:space="preserve"> </w:t>
            </w:r>
            <w:r w:rsidRPr="00FE6576">
              <w:rPr>
                <w:rFonts w:asciiTheme="minorHAnsi" w:hAnsiTheme="minorHAnsi" w:cstheme="minorHAnsi"/>
                <w:w w:val="115"/>
              </w:rPr>
              <w:t>injury</w:t>
            </w:r>
            <w:r w:rsidRPr="00FE6576">
              <w:rPr>
                <w:rFonts w:asciiTheme="minorHAnsi" w:hAnsiTheme="minorHAnsi" w:cstheme="minorHAnsi"/>
                <w:spacing w:val="-8"/>
                <w:w w:val="115"/>
              </w:rPr>
              <w:t xml:space="preserve"> </w:t>
            </w:r>
            <w:r w:rsidRPr="00FE6576">
              <w:rPr>
                <w:rFonts w:asciiTheme="minorHAnsi" w:hAnsiTheme="minorHAnsi" w:cstheme="minorHAnsi"/>
                <w:w w:val="115"/>
              </w:rPr>
              <w:t>which</w:t>
            </w:r>
            <w:r w:rsidRPr="00FE6576">
              <w:rPr>
                <w:rFonts w:asciiTheme="minorHAnsi" w:hAnsiTheme="minorHAnsi" w:cstheme="minorHAnsi"/>
                <w:spacing w:val="-5"/>
                <w:w w:val="115"/>
              </w:rPr>
              <w:t xml:space="preserve"> </w:t>
            </w:r>
            <w:r w:rsidRPr="00FE6576">
              <w:rPr>
                <w:rFonts w:asciiTheme="minorHAnsi" w:hAnsiTheme="minorHAnsi" w:cstheme="minorHAnsi"/>
                <w:w w:val="115"/>
              </w:rPr>
              <w:t>athletes</w:t>
            </w:r>
            <w:r w:rsidRPr="00FE6576">
              <w:rPr>
                <w:rFonts w:asciiTheme="minorHAnsi" w:hAnsiTheme="minorHAnsi" w:cstheme="minorHAnsi"/>
                <w:spacing w:val="-7"/>
                <w:w w:val="115"/>
              </w:rPr>
              <w:t xml:space="preserve"> </w:t>
            </w:r>
            <w:r w:rsidRPr="00FE6576">
              <w:rPr>
                <w:rFonts w:asciiTheme="minorHAnsi" w:hAnsiTheme="minorHAnsi" w:cstheme="minorHAnsi"/>
                <w:w w:val="115"/>
              </w:rPr>
              <w:t>should</w:t>
            </w:r>
            <w:r w:rsidRPr="00FE6576">
              <w:rPr>
                <w:rFonts w:asciiTheme="minorHAnsi" w:hAnsiTheme="minorHAnsi" w:cstheme="minorHAnsi"/>
                <w:spacing w:val="-10"/>
                <w:w w:val="115"/>
              </w:rPr>
              <w:t xml:space="preserve"> </w:t>
            </w:r>
            <w:r w:rsidRPr="00FE6576">
              <w:rPr>
                <w:rFonts w:asciiTheme="minorHAnsi" w:hAnsiTheme="minorHAnsi" w:cstheme="minorHAnsi"/>
                <w:w w:val="115"/>
              </w:rPr>
              <w:t>report</w:t>
            </w:r>
            <w:r w:rsidRPr="00FE6576">
              <w:rPr>
                <w:rFonts w:asciiTheme="minorHAnsi" w:hAnsiTheme="minorHAnsi" w:cstheme="minorHAnsi"/>
                <w:spacing w:val="-7"/>
                <w:w w:val="115"/>
              </w:rPr>
              <w:t xml:space="preserve"> </w:t>
            </w:r>
            <w:r w:rsidRPr="00FE6576">
              <w:rPr>
                <w:rFonts w:asciiTheme="minorHAnsi" w:hAnsiTheme="minorHAnsi" w:cstheme="minorHAnsi"/>
                <w:w w:val="115"/>
              </w:rPr>
              <w:t>to</w:t>
            </w:r>
            <w:r w:rsidRPr="00FE6576">
              <w:rPr>
                <w:rFonts w:asciiTheme="minorHAnsi" w:hAnsiTheme="minorHAnsi" w:cstheme="minorHAnsi"/>
                <w:spacing w:val="-4"/>
                <w:w w:val="115"/>
              </w:rPr>
              <w:t xml:space="preserve"> </w:t>
            </w:r>
            <w:r w:rsidRPr="00FE6576">
              <w:rPr>
                <w:rFonts w:asciiTheme="minorHAnsi" w:hAnsiTheme="minorHAnsi" w:cstheme="minorHAnsi"/>
                <w:w w:val="115"/>
              </w:rPr>
              <w:t>their</w:t>
            </w:r>
            <w:r w:rsidR="00FE6576" w:rsidRPr="00FE6576">
              <w:rPr>
                <w:rFonts w:asciiTheme="minorHAnsi" w:hAnsiTheme="minorHAnsi" w:cstheme="minorHAnsi"/>
                <w:w w:val="115"/>
              </w:rPr>
              <w:t xml:space="preserve"> </w:t>
            </w:r>
            <w:r w:rsidRPr="00FE6576">
              <w:rPr>
                <w:rFonts w:asciiTheme="minorHAnsi" w:hAnsiTheme="minorHAnsi" w:cstheme="minorHAnsi"/>
                <w:w w:val="115"/>
              </w:rPr>
              <w:t>health</w:t>
            </w:r>
            <w:r w:rsidR="00295392" w:rsidRPr="00FE6576">
              <w:rPr>
                <w:rFonts w:asciiTheme="minorHAnsi" w:hAnsiTheme="minorHAnsi" w:cstheme="minorHAnsi"/>
                <w:w w:val="115"/>
              </w:rPr>
              <w:t xml:space="preserve"> </w:t>
            </w:r>
            <w:r w:rsidRPr="00FE6576">
              <w:rPr>
                <w:rFonts w:asciiTheme="minorHAnsi" w:hAnsiTheme="minorHAnsi" w:cstheme="minorHAnsi"/>
                <w:w w:val="115"/>
              </w:rPr>
              <w:t>care provider</w:t>
            </w:r>
            <w:r w:rsidR="00382E42" w:rsidRPr="00FE6576">
              <w:rPr>
                <w:rFonts w:asciiTheme="minorHAnsi" w:hAnsiTheme="minorHAnsi" w:cstheme="minorHAnsi"/>
                <w:w w:val="115"/>
              </w:rPr>
              <w:t xml:space="preserve">, </w:t>
            </w:r>
            <w:r w:rsidRPr="00FE6576">
              <w:rPr>
                <w:rFonts w:asciiTheme="minorHAnsi" w:hAnsiTheme="minorHAnsi" w:cstheme="minorHAnsi"/>
                <w:w w:val="115"/>
              </w:rPr>
              <w:t>athletic trainer</w:t>
            </w:r>
            <w:r w:rsidR="00382E42" w:rsidRPr="00FE6576">
              <w:rPr>
                <w:rFonts w:asciiTheme="minorHAnsi" w:hAnsiTheme="minorHAnsi" w:cstheme="minorHAnsi"/>
                <w:w w:val="115"/>
              </w:rPr>
              <w:t>, or coach</w:t>
            </w:r>
            <w:r w:rsidRPr="00FE6576">
              <w:rPr>
                <w:rFonts w:asciiTheme="minorHAnsi" w:hAnsiTheme="minorHAnsi" w:cstheme="minorHAnsi"/>
                <w:w w:val="115"/>
              </w:rPr>
              <w:t>.</w:t>
            </w:r>
          </w:p>
        </w:tc>
      </w:tr>
      <w:tr w:rsidR="00FE6576" w:rsidRPr="00FE6576" w14:paraId="0001B84E" w14:textId="77777777" w:rsidTr="00295333">
        <w:tc>
          <w:tcPr>
            <w:tcW w:w="1075" w:type="dxa"/>
          </w:tcPr>
          <w:p w14:paraId="06824CE6" w14:textId="77777777" w:rsidR="00524C26" w:rsidRPr="00FE6576" w:rsidRDefault="00524C26" w:rsidP="00295333">
            <w:pPr>
              <w:pStyle w:val="NoSpacing"/>
              <w:rPr>
                <w:rFonts w:cstheme="minorHAnsi"/>
              </w:rPr>
            </w:pPr>
          </w:p>
        </w:tc>
        <w:tc>
          <w:tcPr>
            <w:tcW w:w="8275" w:type="dxa"/>
          </w:tcPr>
          <w:p w14:paraId="4FCCD484" w14:textId="77777777" w:rsidR="00524C26" w:rsidRPr="00FE6576" w:rsidRDefault="00524C26" w:rsidP="00295333">
            <w:pPr>
              <w:pStyle w:val="BodyText"/>
              <w:rPr>
                <w:rFonts w:asciiTheme="minorHAnsi" w:hAnsiTheme="minorHAnsi" w:cstheme="minorHAnsi"/>
              </w:rPr>
            </w:pPr>
            <w:r w:rsidRPr="00FE6576">
              <w:rPr>
                <w:rFonts w:asciiTheme="minorHAnsi" w:hAnsiTheme="minorHAnsi" w:cstheme="minorHAnsi"/>
              </w:rPr>
              <w:t>A concussion can affect the athlete’s ability to perform everyday activities, and affect reaction time, balance, sleep, and classroom performance. You cannot always see a concussion, but you might notice some of the symptoms right away.  Other symptoms can show up hours or days after the</w:t>
            </w:r>
            <w:r w:rsidRPr="00FE6576">
              <w:rPr>
                <w:rFonts w:asciiTheme="minorHAnsi" w:hAnsiTheme="minorHAnsi" w:cstheme="minorHAnsi"/>
                <w:spacing w:val="9"/>
              </w:rPr>
              <w:t xml:space="preserve"> </w:t>
            </w:r>
            <w:r w:rsidRPr="00FE6576">
              <w:rPr>
                <w:rFonts w:asciiTheme="minorHAnsi" w:hAnsiTheme="minorHAnsi" w:cstheme="minorHAnsi"/>
              </w:rPr>
              <w:t>injury.</w:t>
            </w:r>
          </w:p>
        </w:tc>
      </w:tr>
      <w:tr w:rsidR="00FE6576" w:rsidRPr="00FE6576" w14:paraId="78AE8082" w14:textId="77777777" w:rsidTr="00295333">
        <w:tc>
          <w:tcPr>
            <w:tcW w:w="1075" w:type="dxa"/>
          </w:tcPr>
          <w:p w14:paraId="5D082E79" w14:textId="77777777" w:rsidR="00524C26" w:rsidRPr="00FE6576" w:rsidRDefault="00524C26" w:rsidP="00295333">
            <w:pPr>
              <w:pStyle w:val="NoSpacing"/>
              <w:rPr>
                <w:rFonts w:cstheme="minorHAnsi"/>
              </w:rPr>
            </w:pPr>
          </w:p>
        </w:tc>
        <w:tc>
          <w:tcPr>
            <w:tcW w:w="8275" w:type="dxa"/>
          </w:tcPr>
          <w:p w14:paraId="1DEBC342" w14:textId="77777777" w:rsidR="00524C26" w:rsidRPr="00FE6576" w:rsidRDefault="00524C26" w:rsidP="00295333">
            <w:pPr>
              <w:pStyle w:val="BodyText"/>
              <w:rPr>
                <w:rFonts w:asciiTheme="minorHAnsi" w:hAnsiTheme="minorHAnsi" w:cstheme="minorHAnsi"/>
              </w:rPr>
            </w:pPr>
            <w:r w:rsidRPr="00FE6576">
              <w:rPr>
                <w:rFonts w:asciiTheme="minorHAnsi" w:hAnsiTheme="minorHAnsi" w:cstheme="minorHAnsi"/>
                <w:w w:val="105"/>
              </w:rPr>
              <w:t>Athletes shall not return to play in a game or practice on the same day that they are suspected of having a</w:t>
            </w:r>
            <w:r w:rsidRPr="00FE6576">
              <w:rPr>
                <w:rFonts w:asciiTheme="minorHAnsi" w:hAnsiTheme="minorHAnsi" w:cstheme="minorHAnsi"/>
                <w:spacing w:val="-7"/>
                <w:w w:val="105"/>
              </w:rPr>
              <w:t xml:space="preserve"> </w:t>
            </w:r>
            <w:r w:rsidRPr="00FE6576">
              <w:rPr>
                <w:rFonts w:asciiTheme="minorHAnsi" w:hAnsiTheme="minorHAnsi" w:cstheme="minorHAnsi"/>
                <w:w w:val="105"/>
              </w:rPr>
              <w:t>concussion.</w:t>
            </w:r>
          </w:p>
        </w:tc>
      </w:tr>
      <w:tr w:rsidR="00FE6576" w:rsidRPr="00FE6576" w14:paraId="0C56649B" w14:textId="77777777" w:rsidTr="00295333">
        <w:tc>
          <w:tcPr>
            <w:tcW w:w="1075" w:type="dxa"/>
          </w:tcPr>
          <w:p w14:paraId="5984EAA5" w14:textId="77777777" w:rsidR="00524C26" w:rsidRPr="00FE6576" w:rsidRDefault="00524C26" w:rsidP="00295333">
            <w:pPr>
              <w:pStyle w:val="NoSpacing"/>
              <w:rPr>
                <w:rFonts w:cstheme="minorHAnsi"/>
              </w:rPr>
            </w:pPr>
          </w:p>
        </w:tc>
        <w:tc>
          <w:tcPr>
            <w:tcW w:w="8275" w:type="dxa"/>
          </w:tcPr>
          <w:p w14:paraId="5B2A99AD" w14:textId="38374EFD" w:rsidR="00524C26" w:rsidRPr="00FE6576" w:rsidRDefault="007265A8" w:rsidP="00295333">
            <w:pPr>
              <w:pStyle w:val="BodyText"/>
              <w:rPr>
                <w:rFonts w:asciiTheme="minorHAnsi" w:hAnsiTheme="minorHAnsi" w:cstheme="minorHAnsi"/>
              </w:rPr>
            </w:pPr>
            <w:r w:rsidRPr="00FE6576">
              <w:rPr>
                <w:rFonts w:asciiTheme="minorHAnsi" w:hAnsiTheme="minorHAnsi" w:cstheme="minorHAnsi"/>
                <w:w w:val="105"/>
              </w:rPr>
              <w:t>Athletes</w:t>
            </w:r>
            <w:r w:rsidRPr="00FE6576">
              <w:rPr>
                <w:rFonts w:asciiTheme="minorHAnsi" w:hAnsiTheme="minorHAnsi" w:cstheme="minorHAnsi"/>
                <w:spacing w:val="-7"/>
                <w:w w:val="105"/>
              </w:rPr>
              <w:t xml:space="preserve"> </w:t>
            </w:r>
            <w:r w:rsidRPr="00FE6576">
              <w:rPr>
                <w:rFonts w:asciiTheme="minorHAnsi" w:hAnsiTheme="minorHAnsi" w:cstheme="minorHAnsi"/>
                <w:w w:val="105"/>
              </w:rPr>
              <w:t>diagnosed with</w:t>
            </w:r>
            <w:r w:rsidRPr="00FE6576">
              <w:rPr>
                <w:rFonts w:asciiTheme="minorHAnsi" w:hAnsiTheme="minorHAnsi" w:cstheme="minorHAnsi"/>
                <w:spacing w:val="-11"/>
                <w:w w:val="105"/>
              </w:rPr>
              <w:t xml:space="preserve"> </w:t>
            </w:r>
            <w:r w:rsidRPr="00FE6576">
              <w:rPr>
                <w:rFonts w:asciiTheme="minorHAnsi" w:hAnsiTheme="minorHAnsi" w:cstheme="minorHAnsi"/>
                <w:w w:val="105"/>
              </w:rPr>
              <w:t>a</w:t>
            </w:r>
            <w:r w:rsidRPr="00FE6576">
              <w:rPr>
                <w:rFonts w:asciiTheme="minorHAnsi" w:hAnsiTheme="minorHAnsi" w:cstheme="minorHAnsi"/>
                <w:spacing w:val="-8"/>
                <w:w w:val="105"/>
              </w:rPr>
              <w:t xml:space="preserve"> </w:t>
            </w:r>
            <w:r w:rsidRPr="00FE6576">
              <w:rPr>
                <w:rFonts w:asciiTheme="minorHAnsi" w:hAnsiTheme="minorHAnsi" w:cstheme="minorHAnsi"/>
                <w:w w:val="105"/>
              </w:rPr>
              <w:t>concussion</w:t>
            </w:r>
            <w:r w:rsidRPr="00FE6576">
              <w:rPr>
                <w:rFonts w:asciiTheme="minorHAnsi" w:hAnsiTheme="minorHAnsi" w:cstheme="minorHAnsi"/>
                <w:spacing w:val="3"/>
                <w:w w:val="105"/>
              </w:rPr>
              <w:t xml:space="preserve"> </w:t>
            </w:r>
            <w:r w:rsidRPr="00FE6576">
              <w:rPr>
                <w:rFonts w:asciiTheme="minorHAnsi" w:hAnsiTheme="minorHAnsi" w:cstheme="minorHAnsi"/>
                <w:w w:val="105"/>
              </w:rPr>
              <w:t>must</w:t>
            </w:r>
            <w:r w:rsidRPr="00FE6576">
              <w:rPr>
                <w:rFonts w:asciiTheme="minorHAnsi" w:hAnsiTheme="minorHAnsi" w:cstheme="minorHAnsi"/>
                <w:spacing w:val="-3"/>
                <w:w w:val="105"/>
              </w:rPr>
              <w:t xml:space="preserve"> </w:t>
            </w:r>
            <w:r w:rsidRPr="00FE6576">
              <w:rPr>
                <w:rFonts w:asciiTheme="minorHAnsi" w:hAnsiTheme="minorHAnsi" w:cstheme="minorHAnsi"/>
                <w:w w:val="105"/>
              </w:rPr>
              <w:t>be</w:t>
            </w:r>
            <w:r w:rsidRPr="00FE6576">
              <w:rPr>
                <w:rFonts w:asciiTheme="minorHAnsi" w:hAnsiTheme="minorHAnsi" w:cstheme="minorHAnsi"/>
                <w:spacing w:val="-13"/>
                <w:w w:val="105"/>
              </w:rPr>
              <w:t xml:space="preserve"> </w:t>
            </w:r>
            <w:r w:rsidRPr="00FE6576">
              <w:rPr>
                <w:rFonts w:asciiTheme="minorHAnsi" w:hAnsiTheme="minorHAnsi" w:cstheme="minorHAnsi"/>
                <w:w w:val="105"/>
              </w:rPr>
              <w:t>assessed</w:t>
            </w:r>
            <w:r w:rsidRPr="00FE6576">
              <w:rPr>
                <w:rFonts w:asciiTheme="minorHAnsi" w:hAnsiTheme="minorHAnsi" w:cstheme="minorHAnsi"/>
                <w:spacing w:val="-1"/>
                <w:w w:val="105"/>
              </w:rPr>
              <w:t xml:space="preserve"> </w:t>
            </w:r>
            <w:r w:rsidRPr="00FE6576">
              <w:rPr>
                <w:rFonts w:asciiTheme="minorHAnsi" w:hAnsiTheme="minorHAnsi" w:cstheme="minorHAnsi"/>
                <w:w w:val="105"/>
              </w:rPr>
              <w:t>by</w:t>
            </w:r>
            <w:r w:rsidRPr="00FE6576">
              <w:rPr>
                <w:rFonts w:asciiTheme="minorHAnsi" w:hAnsiTheme="minorHAnsi" w:cstheme="minorHAnsi"/>
                <w:spacing w:val="-9"/>
                <w:w w:val="105"/>
              </w:rPr>
              <w:t xml:space="preserve"> </w:t>
            </w:r>
            <w:r w:rsidRPr="00FE6576">
              <w:rPr>
                <w:rFonts w:asciiTheme="minorHAnsi" w:hAnsiTheme="minorHAnsi" w:cstheme="minorHAnsi"/>
                <w:w w:val="105"/>
              </w:rPr>
              <w:t>a health</w:t>
            </w:r>
            <w:r w:rsidR="00295392" w:rsidRPr="00FE6576">
              <w:rPr>
                <w:rFonts w:asciiTheme="minorHAnsi" w:hAnsiTheme="minorHAnsi" w:cstheme="minorHAnsi"/>
                <w:w w:val="105"/>
              </w:rPr>
              <w:t xml:space="preserve"> </w:t>
            </w:r>
            <w:r w:rsidRPr="00FE6576">
              <w:rPr>
                <w:rFonts w:asciiTheme="minorHAnsi" w:hAnsiTheme="minorHAnsi" w:cstheme="minorHAnsi"/>
                <w:w w:val="105"/>
              </w:rPr>
              <w:t>care provider. Athletes will begin a graduated return to play protocol following full recovery of neurocognition and</w:t>
            </w:r>
            <w:r w:rsidRPr="00FE6576">
              <w:rPr>
                <w:rFonts w:asciiTheme="minorHAnsi" w:hAnsiTheme="minorHAnsi" w:cstheme="minorHAnsi"/>
                <w:spacing w:val="-2"/>
                <w:w w:val="105"/>
              </w:rPr>
              <w:t xml:space="preserve"> </w:t>
            </w:r>
            <w:r w:rsidRPr="00FE6576">
              <w:rPr>
                <w:rFonts w:asciiTheme="minorHAnsi" w:hAnsiTheme="minorHAnsi" w:cstheme="minorHAnsi"/>
                <w:w w:val="105"/>
              </w:rPr>
              <w:t>balance.</w:t>
            </w:r>
          </w:p>
        </w:tc>
      </w:tr>
      <w:tr w:rsidR="00524C26" w:rsidRPr="00FE6576" w14:paraId="547D164B" w14:textId="77777777" w:rsidTr="00295333">
        <w:tc>
          <w:tcPr>
            <w:tcW w:w="1075" w:type="dxa"/>
          </w:tcPr>
          <w:p w14:paraId="695E5138" w14:textId="77777777" w:rsidR="00524C26" w:rsidRPr="00FE6576" w:rsidRDefault="00524C26" w:rsidP="00295333">
            <w:pPr>
              <w:pStyle w:val="NoSpacing"/>
              <w:rPr>
                <w:rFonts w:cstheme="minorHAnsi"/>
              </w:rPr>
            </w:pPr>
          </w:p>
        </w:tc>
        <w:tc>
          <w:tcPr>
            <w:tcW w:w="8275" w:type="dxa"/>
          </w:tcPr>
          <w:p w14:paraId="6607CE2A" w14:textId="77777777" w:rsidR="00524C26" w:rsidRPr="00FE6576" w:rsidRDefault="00524C26" w:rsidP="00295333">
            <w:pPr>
              <w:pStyle w:val="BodyText"/>
              <w:rPr>
                <w:rFonts w:asciiTheme="minorHAnsi" w:hAnsiTheme="minorHAnsi" w:cstheme="minorHAnsi"/>
                <w:strike/>
                <w:w w:val="105"/>
              </w:rPr>
            </w:pPr>
            <w:r w:rsidRPr="00FE6576">
              <w:rPr>
                <w:rFonts w:asciiTheme="minorHAnsi" w:hAnsiTheme="minorHAnsi" w:cstheme="minorHAnsi"/>
                <w:w w:val="105"/>
              </w:rPr>
              <w:t>Concussed athletes are much more likely to experience complications if they return to play before symptoms resolve including but not limited to permanent brain damage or even death.</w:t>
            </w:r>
          </w:p>
        </w:tc>
      </w:tr>
    </w:tbl>
    <w:p w14:paraId="35F8CC28" w14:textId="77777777" w:rsidR="00524C26" w:rsidRPr="00FE6576" w:rsidRDefault="00524C26" w:rsidP="00E81C55">
      <w:pPr>
        <w:pStyle w:val="NoSpacing"/>
      </w:pPr>
    </w:p>
    <w:p w14:paraId="07D2F44B" w14:textId="77777777" w:rsidR="00E81C55" w:rsidRPr="00FE6576" w:rsidRDefault="00E81C55" w:rsidP="00E81C55">
      <w:r w:rsidRPr="00FE6576">
        <w:t>I commit to the following:</w:t>
      </w:r>
    </w:p>
    <w:tbl>
      <w:tblPr>
        <w:tblStyle w:val="TableGrid"/>
        <w:tblW w:w="0" w:type="auto"/>
        <w:tblLook w:val="04A0" w:firstRow="1" w:lastRow="0" w:firstColumn="1" w:lastColumn="0" w:noHBand="0" w:noVBand="1"/>
      </w:tblPr>
      <w:tblGrid>
        <w:gridCol w:w="1075"/>
        <w:gridCol w:w="8275"/>
      </w:tblGrid>
      <w:tr w:rsidR="00FE6576" w:rsidRPr="00FE6576" w14:paraId="75A71D3C" w14:textId="77777777" w:rsidTr="003B5295">
        <w:tc>
          <w:tcPr>
            <w:tcW w:w="1075" w:type="dxa"/>
          </w:tcPr>
          <w:p w14:paraId="00AB89EA" w14:textId="77777777" w:rsidR="003B5295" w:rsidRPr="00FE6576" w:rsidRDefault="003B5295" w:rsidP="00295333">
            <w:r w:rsidRPr="00FE6576">
              <w:t>Initial:</w:t>
            </w:r>
          </w:p>
        </w:tc>
        <w:tc>
          <w:tcPr>
            <w:tcW w:w="8275" w:type="dxa"/>
          </w:tcPr>
          <w:p w14:paraId="4FD691E0" w14:textId="77777777" w:rsidR="003B5295" w:rsidRPr="00FE6576" w:rsidRDefault="003B5295" w:rsidP="00295333"/>
        </w:tc>
      </w:tr>
      <w:tr w:rsidR="00FE6576" w:rsidRPr="00FE6576" w14:paraId="7BC4B345" w14:textId="77777777" w:rsidTr="003B5295">
        <w:tc>
          <w:tcPr>
            <w:tcW w:w="1075" w:type="dxa"/>
          </w:tcPr>
          <w:p w14:paraId="27196A74" w14:textId="77777777" w:rsidR="003B5295" w:rsidRPr="00FE6576" w:rsidRDefault="003B5295" w:rsidP="00295333"/>
        </w:tc>
        <w:tc>
          <w:tcPr>
            <w:tcW w:w="8275" w:type="dxa"/>
          </w:tcPr>
          <w:p w14:paraId="1515AE19" w14:textId="77777777" w:rsidR="003B5295" w:rsidRPr="00FE6576" w:rsidRDefault="003B5295" w:rsidP="00295333">
            <w:pPr>
              <w:pStyle w:val="NoSpacing"/>
            </w:pPr>
            <w:r w:rsidRPr="00FE6576">
              <w:rPr>
                <w:w w:val="105"/>
              </w:rPr>
              <w:t>I will not knowingly allow the athlete to return to play in a game or practice if he/she has received a blow to the head or body that results in concussion-related</w:t>
            </w:r>
            <w:r w:rsidRPr="00FE6576">
              <w:rPr>
                <w:spacing w:val="-2"/>
                <w:w w:val="105"/>
              </w:rPr>
              <w:t xml:space="preserve"> </w:t>
            </w:r>
            <w:r w:rsidRPr="00FE6576">
              <w:rPr>
                <w:w w:val="105"/>
              </w:rPr>
              <w:t>symptoms.</w:t>
            </w:r>
          </w:p>
        </w:tc>
      </w:tr>
      <w:tr w:rsidR="00FE6576" w:rsidRPr="00FE6576" w14:paraId="5E34EB42" w14:textId="77777777" w:rsidTr="003B5295">
        <w:tc>
          <w:tcPr>
            <w:tcW w:w="1075" w:type="dxa"/>
          </w:tcPr>
          <w:p w14:paraId="441E5521" w14:textId="77777777" w:rsidR="003B5295" w:rsidRPr="00FE6576" w:rsidRDefault="003B5295" w:rsidP="00295333"/>
        </w:tc>
        <w:tc>
          <w:tcPr>
            <w:tcW w:w="8275" w:type="dxa"/>
          </w:tcPr>
          <w:p w14:paraId="5AB49E97" w14:textId="3CDE0AEA" w:rsidR="003B5295" w:rsidRPr="00FE6576" w:rsidRDefault="003B5295" w:rsidP="00295333">
            <w:pPr>
              <w:pStyle w:val="NoSpacing"/>
            </w:pPr>
            <w:r w:rsidRPr="00FE6576">
              <w:rPr>
                <w:w w:val="105"/>
              </w:rPr>
              <w:t xml:space="preserve">If I suspect an athlete has a concussion, it is my responsibility to have that athlete see the </w:t>
            </w:r>
            <w:r w:rsidR="00201797" w:rsidRPr="00FE6576">
              <w:rPr>
                <w:rFonts w:cstheme="minorHAnsi"/>
                <w:w w:val="115"/>
              </w:rPr>
              <w:t>health</w:t>
            </w:r>
            <w:r w:rsidR="00295392" w:rsidRPr="00FE6576">
              <w:rPr>
                <w:rFonts w:cstheme="minorHAnsi"/>
                <w:w w:val="115"/>
              </w:rPr>
              <w:t xml:space="preserve"> </w:t>
            </w:r>
            <w:r w:rsidR="00201797" w:rsidRPr="00FE6576">
              <w:rPr>
                <w:rFonts w:cstheme="minorHAnsi"/>
                <w:w w:val="115"/>
              </w:rPr>
              <w:t>care provider, athletic trainer, or coach.</w:t>
            </w:r>
          </w:p>
        </w:tc>
      </w:tr>
      <w:tr w:rsidR="003B5295" w:rsidRPr="00FE6576" w14:paraId="587EDBAA" w14:textId="77777777" w:rsidTr="003B5295">
        <w:tc>
          <w:tcPr>
            <w:tcW w:w="1075" w:type="dxa"/>
          </w:tcPr>
          <w:p w14:paraId="2F322C1A" w14:textId="77777777" w:rsidR="003B5295" w:rsidRPr="00FE6576" w:rsidRDefault="003B5295" w:rsidP="00295333"/>
        </w:tc>
        <w:tc>
          <w:tcPr>
            <w:tcW w:w="8275" w:type="dxa"/>
          </w:tcPr>
          <w:p w14:paraId="32D2B537" w14:textId="77777777" w:rsidR="003B5295" w:rsidRPr="00FE6576" w:rsidRDefault="003B5295" w:rsidP="00295333">
            <w:pPr>
              <w:pStyle w:val="NoSpacing"/>
              <w:rPr>
                <w:w w:val="105"/>
              </w:rPr>
            </w:pPr>
            <w:r w:rsidRPr="00FE6576">
              <w:t>I will encourage my athletes to report any suspected injuries and illnesses to the medical staff, including signs and symptoms of</w:t>
            </w:r>
            <w:r w:rsidRPr="00FE6576">
              <w:rPr>
                <w:spacing w:val="-2"/>
              </w:rPr>
              <w:t xml:space="preserve"> </w:t>
            </w:r>
            <w:r w:rsidRPr="00FE6576">
              <w:t>concussions.</w:t>
            </w:r>
          </w:p>
        </w:tc>
      </w:tr>
    </w:tbl>
    <w:p w14:paraId="4B9A6E18" w14:textId="77777777" w:rsidR="00E81C55" w:rsidRPr="00FE6576" w:rsidRDefault="00E81C55" w:rsidP="00E81C55"/>
    <w:tbl>
      <w:tblPr>
        <w:tblStyle w:val="TableGrid"/>
        <w:tblW w:w="0" w:type="auto"/>
        <w:tblInd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tblGrid>
      <w:tr w:rsidR="00FE6576" w:rsidRPr="00FE6576" w14:paraId="4A3B739C" w14:textId="77777777" w:rsidTr="00BE5C16">
        <w:tc>
          <w:tcPr>
            <w:tcW w:w="4225" w:type="dxa"/>
            <w:tcBorders>
              <w:bottom w:val="single" w:sz="4" w:space="0" w:color="auto"/>
            </w:tcBorders>
          </w:tcPr>
          <w:p w14:paraId="7E7E5CA4" w14:textId="77777777" w:rsidR="00E81C55" w:rsidRPr="00FE6576" w:rsidRDefault="00E81C55" w:rsidP="00BE5C16"/>
          <w:p w14:paraId="50B4FC2F" w14:textId="77777777" w:rsidR="00E81C55" w:rsidRPr="00FE6576" w:rsidRDefault="00E81C55" w:rsidP="00BE5C16"/>
        </w:tc>
      </w:tr>
      <w:tr w:rsidR="00FE6576" w:rsidRPr="00FE6576" w14:paraId="5359DAAA" w14:textId="77777777" w:rsidTr="00BE5C16">
        <w:tc>
          <w:tcPr>
            <w:tcW w:w="4225" w:type="dxa"/>
            <w:tcBorders>
              <w:top w:val="single" w:sz="4" w:space="0" w:color="auto"/>
            </w:tcBorders>
          </w:tcPr>
          <w:p w14:paraId="65CF0E06" w14:textId="43911170" w:rsidR="00E81C55" w:rsidRPr="00FE6576" w:rsidRDefault="00E81C55" w:rsidP="00BE5C16">
            <w:pPr>
              <w:jc w:val="right"/>
            </w:pPr>
            <w:r w:rsidRPr="00FE6576">
              <w:t>Signature of Official</w:t>
            </w:r>
          </w:p>
        </w:tc>
      </w:tr>
      <w:tr w:rsidR="00FE6576" w:rsidRPr="00FE6576" w14:paraId="14BCBE46" w14:textId="77777777" w:rsidTr="00BE5C16">
        <w:tc>
          <w:tcPr>
            <w:tcW w:w="4225" w:type="dxa"/>
            <w:tcBorders>
              <w:bottom w:val="single" w:sz="4" w:space="0" w:color="auto"/>
            </w:tcBorders>
          </w:tcPr>
          <w:p w14:paraId="39268779" w14:textId="77777777" w:rsidR="00E81C55" w:rsidRPr="00FE6576" w:rsidRDefault="00E81C55" w:rsidP="00BE5C16">
            <w:pPr>
              <w:jc w:val="right"/>
            </w:pPr>
          </w:p>
          <w:p w14:paraId="1627ED06" w14:textId="77777777" w:rsidR="00E81C55" w:rsidRPr="00FE6576" w:rsidRDefault="00E81C55" w:rsidP="00BE5C16">
            <w:pPr>
              <w:jc w:val="right"/>
            </w:pPr>
          </w:p>
        </w:tc>
      </w:tr>
      <w:tr w:rsidR="00FE6576" w:rsidRPr="00FE6576" w14:paraId="45DCF7D5" w14:textId="77777777" w:rsidTr="00BE5C16">
        <w:tc>
          <w:tcPr>
            <w:tcW w:w="4225" w:type="dxa"/>
            <w:tcBorders>
              <w:top w:val="single" w:sz="4" w:space="0" w:color="auto"/>
            </w:tcBorders>
          </w:tcPr>
          <w:p w14:paraId="27DC34A9" w14:textId="38305F4E" w:rsidR="00E81C55" w:rsidRPr="00FE6576" w:rsidRDefault="00E81C55" w:rsidP="00BE5C16">
            <w:pPr>
              <w:jc w:val="right"/>
            </w:pPr>
            <w:r w:rsidRPr="00FE6576">
              <w:t>Printed Name of Official</w:t>
            </w:r>
          </w:p>
        </w:tc>
      </w:tr>
      <w:tr w:rsidR="00FE6576" w:rsidRPr="00FE6576" w14:paraId="0F5B3D0A" w14:textId="77777777" w:rsidTr="00BE5C16">
        <w:tc>
          <w:tcPr>
            <w:tcW w:w="4225" w:type="dxa"/>
            <w:tcBorders>
              <w:bottom w:val="single" w:sz="4" w:space="0" w:color="auto"/>
            </w:tcBorders>
          </w:tcPr>
          <w:p w14:paraId="491C884F" w14:textId="77777777" w:rsidR="00E81C55" w:rsidRPr="00FE6576" w:rsidRDefault="00E81C55" w:rsidP="00BE5C16">
            <w:pPr>
              <w:jc w:val="right"/>
            </w:pPr>
          </w:p>
          <w:p w14:paraId="66A6280C" w14:textId="77777777" w:rsidR="00E81C55" w:rsidRPr="00FE6576" w:rsidRDefault="00E81C55" w:rsidP="00BE5C16">
            <w:pPr>
              <w:jc w:val="right"/>
            </w:pPr>
          </w:p>
        </w:tc>
      </w:tr>
      <w:tr w:rsidR="00E81C55" w:rsidRPr="00FE6576" w14:paraId="770A6044" w14:textId="77777777" w:rsidTr="00BE5C16">
        <w:tc>
          <w:tcPr>
            <w:tcW w:w="4225" w:type="dxa"/>
            <w:tcBorders>
              <w:top w:val="single" w:sz="4" w:space="0" w:color="auto"/>
            </w:tcBorders>
          </w:tcPr>
          <w:p w14:paraId="3A415298" w14:textId="77777777" w:rsidR="00E81C55" w:rsidRPr="00FE6576" w:rsidRDefault="00E81C55" w:rsidP="00BE5C16">
            <w:pPr>
              <w:jc w:val="right"/>
            </w:pPr>
            <w:r w:rsidRPr="00FE6576">
              <w:t>Date</w:t>
            </w:r>
          </w:p>
        </w:tc>
      </w:tr>
    </w:tbl>
    <w:p w14:paraId="641C02BE" w14:textId="77777777" w:rsidR="00E81C55" w:rsidRPr="00FE6576" w:rsidRDefault="00E81C55" w:rsidP="00E81C55"/>
    <w:p w14:paraId="635B3851" w14:textId="7C0905BA" w:rsidR="007C3E02" w:rsidRPr="00FE6576" w:rsidRDefault="007C3E02" w:rsidP="007C3E02">
      <w:pPr>
        <w:jc w:val="center"/>
      </w:pPr>
      <w:r w:rsidRPr="00FE6576">
        <w:t xml:space="preserve">This form must be kept on record with the </w:t>
      </w:r>
      <w:r w:rsidR="000C082F" w:rsidRPr="00FE6576">
        <w:t xml:space="preserve">Regional Coordinator of Officials for the </w:t>
      </w:r>
      <w:r w:rsidR="006B20DC" w:rsidRPr="00FE6576">
        <w:t xml:space="preserve">local </w:t>
      </w:r>
      <w:proofErr w:type="gramStart"/>
      <w:r w:rsidR="006B20DC" w:rsidRPr="00FE6576">
        <w:t>officials</w:t>
      </w:r>
      <w:proofErr w:type="gramEnd"/>
      <w:r w:rsidR="006B20DC" w:rsidRPr="00FE6576">
        <w:t xml:space="preserve"> association</w:t>
      </w:r>
      <w:r w:rsidRPr="00FE6576">
        <w:t>.</w:t>
      </w:r>
      <w:r w:rsidR="00FA21ED" w:rsidRPr="00FE6576">
        <w:t xml:space="preserve"> </w:t>
      </w:r>
    </w:p>
    <w:p w14:paraId="4122ED6A" w14:textId="77777777" w:rsidR="00FE6576" w:rsidRPr="00FE6576" w:rsidRDefault="00FE6576" w:rsidP="00FE6576">
      <w:pPr>
        <w:rPr>
          <w:b/>
          <w:bCs/>
          <w:u w:val="single"/>
        </w:rPr>
      </w:pPr>
    </w:p>
    <w:p w14:paraId="77593A33" w14:textId="77777777" w:rsidR="00FE6576" w:rsidRPr="00FE6576" w:rsidRDefault="00FE6576" w:rsidP="00BB4649">
      <w:pPr>
        <w:jc w:val="center"/>
        <w:rPr>
          <w:b/>
          <w:bCs/>
          <w:u w:val="single"/>
        </w:rPr>
      </w:pPr>
    </w:p>
    <w:p w14:paraId="24837C24" w14:textId="73FACB61" w:rsidR="00AC02C7" w:rsidRPr="00FE6576" w:rsidRDefault="00BB4649" w:rsidP="00BB4649">
      <w:pPr>
        <w:jc w:val="center"/>
      </w:pPr>
      <w:r w:rsidRPr="00FE6576">
        <w:rPr>
          <w:b/>
          <w:bCs/>
          <w:u w:val="single"/>
        </w:rPr>
        <w:t>CDC Heads Up Fact Sheet for Student-Athletes</w:t>
      </w:r>
    </w:p>
    <w:p w14:paraId="65406866" w14:textId="493FCA7C" w:rsidR="00AC02C7" w:rsidRPr="00FE6576" w:rsidRDefault="006C68FE" w:rsidP="001E137E">
      <w:r w:rsidRPr="00FE6576">
        <w:rPr>
          <w:noProof/>
        </w:rPr>
        <w:drawing>
          <wp:inline distT="0" distB="0" distL="0" distR="0" wp14:anchorId="2F47E232" wp14:editId="20A5BD82">
            <wp:extent cx="5943600" cy="7679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679055"/>
                    </a:xfrm>
                    <a:prstGeom prst="rect">
                      <a:avLst/>
                    </a:prstGeom>
                  </pic:spPr>
                </pic:pic>
              </a:graphicData>
            </a:graphic>
          </wp:inline>
        </w:drawing>
      </w:r>
    </w:p>
    <w:p w14:paraId="3EA76271" w14:textId="77777777" w:rsidR="006C68FE" w:rsidRPr="00FE6576" w:rsidRDefault="006C68FE" w:rsidP="001E137E"/>
    <w:p w14:paraId="4359D7CB" w14:textId="7DE2286A" w:rsidR="006C68FE" w:rsidRPr="00FE6576" w:rsidRDefault="003670FE" w:rsidP="001E137E">
      <w:r w:rsidRPr="00FE6576">
        <w:rPr>
          <w:noProof/>
        </w:rPr>
        <w:drawing>
          <wp:inline distT="0" distB="0" distL="0" distR="0" wp14:anchorId="683575CC" wp14:editId="01C0226C">
            <wp:extent cx="5943600" cy="7715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715885"/>
                    </a:xfrm>
                    <a:prstGeom prst="rect">
                      <a:avLst/>
                    </a:prstGeom>
                  </pic:spPr>
                </pic:pic>
              </a:graphicData>
            </a:graphic>
          </wp:inline>
        </w:drawing>
      </w:r>
    </w:p>
    <w:p w14:paraId="53217B12" w14:textId="77777777" w:rsidR="003670FE" w:rsidRPr="00FE6576" w:rsidRDefault="003670FE" w:rsidP="001E137E"/>
    <w:p w14:paraId="2A8BC85F" w14:textId="77777777" w:rsidR="00445A6D" w:rsidRPr="00FE6576" w:rsidRDefault="00445A6D" w:rsidP="001E137E"/>
    <w:p w14:paraId="2884E973" w14:textId="551E0A34" w:rsidR="00BB4649" w:rsidRPr="00FE6576" w:rsidRDefault="00BB4649" w:rsidP="00BB4649">
      <w:pPr>
        <w:jc w:val="center"/>
        <w:rPr>
          <w:b/>
          <w:bCs/>
          <w:u w:val="single"/>
        </w:rPr>
      </w:pPr>
      <w:r w:rsidRPr="00FE6576">
        <w:rPr>
          <w:b/>
          <w:bCs/>
          <w:u w:val="single"/>
        </w:rPr>
        <w:t>CDC Heads Up Fact Sheet for Parents</w:t>
      </w:r>
    </w:p>
    <w:p w14:paraId="148E83C4" w14:textId="5D3F2E0D" w:rsidR="003670FE" w:rsidRPr="00FE6576" w:rsidRDefault="00AA34AC" w:rsidP="001E137E">
      <w:r w:rsidRPr="00FE6576">
        <w:rPr>
          <w:noProof/>
        </w:rPr>
        <w:drawing>
          <wp:inline distT="0" distB="0" distL="0" distR="0" wp14:anchorId="5BD682C9" wp14:editId="7CABEFCE">
            <wp:extent cx="5943600" cy="7676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676515"/>
                    </a:xfrm>
                    <a:prstGeom prst="rect">
                      <a:avLst/>
                    </a:prstGeom>
                  </pic:spPr>
                </pic:pic>
              </a:graphicData>
            </a:graphic>
          </wp:inline>
        </w:drawing>
      </w:r>
    </w:p>
    <w:p w14:paraId="1CEC6506" w14:textId="77777777" w:rsidR="00AA34AC" w:rsidRPr="00FE6576" w:rsidRDefault="00AA34AC" w:rsidP="001E137E"/>
    <w:p w14:paraId="0F59EE45" w14:textId="603963B8" w:rsidR="00AA34AC" w:rsidRPr="00FE6576" w:rsidRDefault="00FC27AD" w:rsidP="001E137E">
      <w:r w:rsidRPr="00FE6576">
        <w:rPr>
          <w:noProof/>
        </w:rPr>
        <w:drawing>
          <wp:inline distT="0" distB="0" distL="0" distR="0" wp14:anchorId="14B3778B" wp14:editId="1DDC06E1">
            <wp:extent cx="5943600" cy="7704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704455"/>
                    </a:xfrm>
                    <a:prstGeom prst="rect">
                      <a:avLst/>
                    </a:prstGeom>
                  </pic:spPr>
                </pic:pic>
              </a:graphicData>
            </a:graphic>
          </wp:inline>
        </w:drawing>
      </w:r>
    </w:p>
    <w:p w14:paraId="47F22C29" w14:textId="77777777" w:rsidR="00AC02C7" w:rsidRPr="00FE6576" w:rsidRDefault="00AC02C7" w:rsidP="001E137E"/>
    <w:p w14:paraId="695145C5" w14:textId="77777777" w:rsidR="00BB4649" w:rsidRPr="00FE6576" w:rsidRDefault="00BB4649" w:rsidP="001E137E"/>
    <w:p w14:paraId="2FD99E3B" w14:textId="77777777" w:rsidR="000B665E" w:rsidRPr="00FE6576" w:rsidRDefault="000B665E" w:rsidP="000B665E">
      <w:pPr>
        <w:pStyle w:val="NoSpacing"/>
        <w:jc w:val="center"/>
        <w:rPr>
          <w:b/>
          <w:bCs/>
        </w:rPr>
      </w:pPr>
      <w:r w:rsidRPr="00FE6576">
        <w:rPr>
          <w:b/>
          <w:bCs/>
        </w:rPr>
        <w:t>Louisiana High School Athletic Association</w:t>
      </w:r>
    </w:p>
    <w:p w14:paraId="19F545B3" w14:textId="2B0A7D96" w:rsidR="00AC02C7" w:rsidRPr="00FE6576" w:rsidRDefault="00C31303" w:rsidP="000B665E">
      <w:pPr>
        <w:jc w:val="center"/>
      </w:pPr>
      <w:r w:rsidRPr="00FE6576">
        <w:rPr>
          <w:b/>
          <w:bCs/>
          <w:u w:val="single"/>
        </w:rPr>
        <w:t>Student-Athlete</w:t>
      </w:r>
      <w:r w:rsidR="00DB7EE9" w:rsidRPr="00FE6576">
        <w:rPr>
          <w:b/>
          <w:bCs/>
          <w:u w:val="single"/>
        </w:rPr>
        <w:t xml:space="preserve"> </w:t>
      </w:r>
      <w:r w:rsidR="0054150A" w:rsidRPr="00FE6576">
        <w:rPr>
          <w:b/>
          <w:bCs/>
          <w:u w:val="single"/>
        </w:rPr>
        <w:t xml:space="preserve">and </w:t>
      </w:r>
      <w:r w:rsidR="00DB7EE9" w:rsidRPr="00FE6576">
        <w:rPr>
          <w:b/>
          <w:bCs/>
          <w:u w:val="single"/>
        </w:rPr>
        <w:t>Parent</w:t>
      </w:r>
      <w:r w:rsidRPr="00FE6576">
        <w:rPr>
          <w:b/>
          <w:bCs/>
          <w:u w:val="single"/>
        </w:rPr>
        <w:t xml:space="preserve"> </w:t>
      </w:r>
      <w:r w:rsidR="000B665E" w:rsidRPr="00FE6576">
        <w:rPr>
          <w:b/>
          <w:bCs/>
          <w:u w:val="single"/>
        </w:rPr>
        <w:t>Concussion Statement</w:t>
      </w:r>
    </w:p>
    <w:p w14:paraId="5AB9D44C" w14:textId="351AC15F" w:rsidR="005F40F5" w:rsidRPr="00FE6576" w:rsidRDefault="005F40F5" w:rsidP="005F40F5">
      <w:pPr>
        <w:spacing w:before="61"/>
        <w:ind w:left="158"/>
        <w:rPr>
          <w:rFonts w:cstheme="minorHAnsi"/>
        </w:rPr>
      </w:pPr>
      <w:r w:rsidRPr="00FE6576">
        <w:rPr>
          <w:rFonts w:cstheme="minorHAnsi"/>
          <w:w w:val="110"/>
        </w:rPr>
        <w:t xml:space="preserve">After reading the </w:t>
      </w:r>
      <w:r w:rsidR="00E42110" w:rsidRPr="00FE6576">
        <w:rPr>
          <w:rFonts w:cstheme="minorHAnsi"/>
          <w:w w:val="110"/>
        </w:rPr>
        <w:t xml:space="preserve">CDC </w:t>
      </w:r>
      <w:r w:rsidR="002A2FD7" w:rsidRPr="00FE6576">
        <w:rPr>
          <w:rFonts w:cstheme="minorHAnsi"/>
          <w:w w:val="110"/>
        </w:rPr>
        <w:t xml:space="preserve">Heads Up </w:t>
      </w:r>
      <w:r w:rsidRPr="00FE6576">
        <w:rPr>
          <w:rFonts w:cstheme="minorHAnsi"/>
          <w:w w:val="110"/>
        </w:rPr>
        <w:t>Concussion Fact Sheet</w:t>
      </w:r>
      <w:r w:rsidR="00DE0C45" w:rsidRPr="00FE6576">
        <w:rPr>
          <w:rFonts w:cstheme="minorHAnsi"/>
          <w:w w:val="110"/>
        </w:rPr>
        <w:t>s</w:t>
      </w:r>
      <w:r w:rsidR="00E42110" w:rsidRPr="00FE6576">
        <w:rPr>
          <w:rFonts w:cstheme="minorHAnsi"/>
          <w:w w:val="110"/>
        </w:rPr>
        <w:t xml:space="preserve"> </w:t>
      </w:r>
      <w:r w:rsidR="00E42110" w:rsidRPr="00FE6576">
        <w:rPr>
          <w:w w:val="110"/>
        </w:rPr>
        <w:t>and reviewing the LHSAA Concussion Management Protocol,</w:t>
      </w:r>
      <w:r w:rsidRPr="00FE6576">
        <w:rPr>
          <w:rFonts w:cstheme="minorHAnsi"/>
          <w:w w:val="110"/>
        </w:rPr>
        <w:t xml:space="preserve"> I am aware of the following information:</w:t>
      </w:r>
    </w:p>
    <w:tbl>
      <w:tblPr>
        <w:tblStyle w:val="TableGrid"/>
        <w:tblW w:w="9586" w:type="dxa"/>
        <w:tblLook w:val="04A0" w:firstRow="1" w:lastRow="0" w:firstColumn="1" w:lastColumn="0" w:noHBand="0" w:noVBand="1"/>
      </w:tblPr>
      <w:tblGrid>
        <w:gridCol w:w="1165"/>
        <w:gridCol w:w="270"/>
        <w:gridCol w:w="1170"/>
        <w:gridCol w:w="6981"/>
      </w:tblGrid>
      <w:tr w:rsidR="00FE6576" w:rsidRPr="00FE6576" w14:paraId="321C2BD9" w14:textId="77777777" w:rsidTr="004E6E53">
        <w:tc>
          <w:tcPr>
            <w:tcW w:w="1165" w:type="dxa"/>
          </w:tcPr>
          <w:p w14:paraId="59877FDD" w14:textId="4CBC8F0C" w:rsidR="00072FED" w:rsidRPr="00FE6576" w:rsidRDefault="004E6E53" w:rsidP="00F609B4">
            <w:r w:rsidRPr="00FE6576">
              <w:t>Athlete</w:t>
            </w:r>
          </w:p>
          <w:p w14:paraId="3E411A27" w14:textId="77777777" w:rsidR="00072FED" w:rsidRPr="00FE6576" w:rsidRDefault="00072FED" w:rsidP="00F609B4">
            <w:r w:rsidRPr="00FE6576">
              <w:t>Initial:</w:t>
            </w:r>
          </w:p>
        </w:tc>
        <w:tc>
          <w:tcPr>
            <w:tcW w:w="270" w:type="dxa"/>
          </w:tcPr>
          <w:p w14:paraId="62950DFA" w14:textId="77777777" w:rsidR="00072FED" w:rsidRPr="00FE6576" w:rsidRDefault="00072FED" w:rsidP="00F609B4"/>
        </w:tc>
        <w:tc>
          <w:tcPr>
            <w:tcW w:w="1170" w:type="dxa"/>
          </w:tcPr>
          <w:p w14:paraId="0B46186C" w14:textId="6D8D7095" w:rsidR="00072FED" w:rsidRPr="00FE6576" w:rsidRDefault="004E6E53" w:rsidP="00F609B4">
            <w:r w:rsidRPr="00FE6576">
              <w:t>Parent</w:t>
            </w:r>
          </w:p>
          <w:p w14:paraId="1B23B097" w14:textId="77777777" w:rsidR="00072FED" w:rsidRPr="00FE6576" w:rsidRDefault="00072FED" w:rsidP="00F609B4">
            <w:r w:rsidRPr="00FE6576">
              <w:t>Initial:</w:t>
            </w:r>
          </w:p>
        </w:tc>
        <w:tc>
          <w:tcPr>
            <w:tcW w:w="6981" w:type="dxa"/>
          </w:tcPr>
          <w:p w14:paraId="433A6407" w14:textId="77777777" w:rsidR="00072FED" w:rsidRPr="00FE6576" w:rsidRDefault="00072FED" w:rsidP="00F609B4"/>
        </w:tc>
      </w:tr>
      <w:tr w:rsidR="00FE6576" w:rsidRPr="00FE6576" w14:paraId="1DC48FA5" w14:textId="77777777" w:rsidTr="004E6E53">
        <w:tc>
          <w:tcPr>
            <w:tcW w:w="1165" w:type="dxa"/>
          </w:tcPr>
          <w:p w14:paraId="7DCAEC5C" w14:textId="77777777" w:rsidR="00072FED" w:rsidRPr="00FE6576" w:rsidRDefault="00072FED" w:rsidP="00F609B4"/>
        </w:tc>
        <w:tc>
          <w:tcPr>
            <w:tcW w:w="270" w:type="dxa"/>
          </w:tcPr>
          <w:p w14:paraId="6CDA7F07" w14:textId="77777777" w:rsidR="00072FED" w:rsidRPr="00FE6576" w:rsidRDefault="00072FED" w:rsidP="00F609B4"/>
        </w:tc>
        <w:tc>
          <w:tcPr>
            <w:tcW w:w="1170" w:type="dxa"/>
          </w:tcPr>
          <w:p w14:paraId="15482841" w14:textId="77777777" w:rsidR="00072FED" w:rsidRPr="00FE6576" w:rsidRDefault="00072FED" w:rsidP="00F609B4"/>
        </w:tc>
        <w:tc>
          <w:tcPr>
            <w:tcW w:w="6981" w:type="dxa"/>
          </w:tcPr>
          <w:p w14:paraId="0C3D1112" w14:textId="684CB10A" w:rsidR="00072FED" w:rsidRPr="00FE6576" w:rsidRDefault="00072FED" w:rsidP="00F609B4">
            <w:r w:rsidRPr="00FE6576">
              <w:rPr>
                <w:rFonts w:cstheme="minorHAnsi"/>
                <w:w w:val="115"/>
              </w:rPr>
              <w:t>A</w:t>
            </w:r>
            <w:r w:rsidRPr="00FE6576">
              <w:rPr>
                <w:rFonts w:cstheme="minorHAnsi"/>
                <w:spacing w:val="-8"/>
                <w:w w:val="115"/>
              </w:rPr>
              <w:t xml:space="preserve"> </w:t>
            </w:r>
            <w:r w:rsidRPr="00FE6576">
              <w:rPr>
                <w:rFonts w:cstheme="minorHAnsi"/>
                <w:w w:val="115"/>
              </w:rPr>
              <w:t>concussion is</w:t>
            </w:r>
            <w:r w:rsidRPr="00FE6576">
              <w:rPr>
                <w:rFonts w:cstheme="minorHAnsi"/>
                <w:spacing w:val="-13"/>
                <w:w w:val="115"/>
              </w:rPr>
              <w:t xml:space="preserve"> </w:t>
            </w:r>
            <w:r w:rsidRPr="00FE6576">
              <w:rPr>
                <w:rFonts w:cstheme="minorHAnsi"/>
                <w:w w:val="115"/>
              </w:rPr>
              <w:t>a</w:t>
            </w:r>
            <w:r w:rsidRPr="00FE6576">
              <w:rPr>
                <w:rFonts w:cstheme="minorHAnsi"/>
                <w:spacing w:val="-4"/>
                <w:w w:val="115"/>
              </w:rPr>
              <w:t xml:space="preserve"> </w:t>
            </w:r>
            <w:r w:rsidRPr="00FE6576">
              <w:rPr>
                <w:rFonts w:cstheme="minorHAnsi"/>
                <w:w w:val="115"/>
              </w:rPr>
              <w:t>brain</w:t>
            </w:r>
            <w:r w:rsidRPr="00FE6576">
              <w:rPr>
                <w:rFonts w:cstheme="minorHAnsi"/>
                <w:spacing w:val="-12"/>
                <w:w w:val="115"/>
              </w:rPr>
              <w:t xml:space="preserve"> </w:t>
            </w:r>
            <w:r w:rsidRPr="00FE6576">
              <w:rPr>
                <w:rFonts w:cstheme="minorHAnsi"/>
                <w:w w:val="115"/>
              </w:rPr>
              <w:t>injury</w:t>
            </w:r>
            <w:r w:rsidRPr="00FE6576">
              <w:rPr>
                <w:rFonts w:cstheme="minorHAnsi"/>
                <w:spacing w:val="-8"/>
                <w:w w:val="115"/>
              </w:rPr>
              <w:t xml:space="preserve"> </w:t>
            </w:r>
            <w:r w:rsidRPr="00FE6576">
              <w:rPr>
                <w:rFonts w:cstheme="minorHAnsi"/>
                <w:w w:val="115"/>
              </w:rPr>
              <w:t>which</w:t>
            </w:r>
            <w:r w:rsidR="00710469" w:rsidRPr="00FE6576">
              <w:rPr>
                <w:rFonts w:cstheme="minorHAnsi"/>
                <w:w w:val="115"/>
              </w:rPr>
              <w:t xml:space="preserve"> I am </w:t>
            </w:r>
            <w:r w:rsidR="007027A9" w:rsidRPr="00FE6576">
              <w:rPr>
                <w:rFonts w:cstheme="minorHAnsi"/>
                <w:w w:val="115"/>
              </w:rPr>
              <w:t>responsible</w:t>
            </w:r>
            <w:r w:rsidR="00710469" w:rsidRPr="00FE6576">
              <w:rPr>
                <w:rFonts w:cstheme="minorHAnsi"/>
                <w:w w:val="115"/>
              </w:rPr>
              <w:t xml:space="preserve"> </w:t>
            </w:r>
            <w:r w:rsidR="007027A9" w:rsidRPr="00FE6576">
              <w:rPr>
                <w:rFonts w:cstheme="minorHAnsi"/>
                <w:w w:val="115"/>
              </w:rPr>
              <w:t>for reporting to my coach, athletic trainer, or health</w:t>
            </w:r>
            <w:r w:rsidR="00B44FAD" w:rsidRPr="00FE6576">
              <w:rPr>
                <w:rFonts w:cstheme="minorHAnsi"/>
                <w:w w:val="115"/>
              </w:rPr>
              <w:t xml:space="preserve"> </w:t>
            </w:r>
            <w:r w:rsidR="007027A9" w:rsidRPr="00FE6576">
              <w:rPr>
                <w:rFonts w:cstheme="minorHAnsi"/>
                <w:w w:val="115"/>
              </w:rPr>
              <w:t>care provider.</w:t>
            </w:r>
          </w:p>
        </w:tc>
      </w:tr>
      <w:tr w:rsidR="00FE6576" w:rsidRPr="00FE6576" w14:paraId="7F0D3CEA" w14:textId="77777777" w:rsidTr="004E6E53">
        <w:tc>
          <w:tcPr>
            <w:tcW w:w="1165" w:type="dxa"/>
          </w:tcPr>
          <w:p w14:paraId="18C777F3" w14:textId="77777777" w:rsidR="00072FED" w:rsidRPr="00FE6576" w:rsidRDefault="00072FED" w:rsidP="00F609B4"/>
        </w:tc>
        <w:tc>
          <w:tcPr>
            <w:tcW w:w="270" w:type="dxa"/>
          </w:tcPr>
          <w:p w14:paraId="375151EF" w14:textId="77777777" w:rsidR="00072FED" w:rsidRPr="00FE6576" w:rsidRDefault="00072FED" w:rsidP="00F609B4"/>
        </w:tc>
        <w:tc>
          <w:tcPr>
            <w:tcW w:w="1170" w:type="dxa"/>
          </w:tcPr>
          <w:p w14:paraId="45C1218E" w14:textId="77777777" w:rsidR="00072FED" w:rsidRPr="00FE6576" w:rsidRDefault="00072FED" w:rsidP="00F609B4"/>
        </w:tc>
        <w:tc>
          <w:tcPr>
            <w:tcW w:w="6981" w:type="dxa"/>
          </w:tcPr>
          <w:p w14:paraId="1D31155C" w14:textId="70AE5EE7" w:rsidR="00072FED" w:rsidRPr="00FE6576" w:rsidRDefault="00072FED" w:rsidP="00F609B4">
            <w:r w:rsidRPr="00FE6576">
              <w:rPr>
                <w:rFonts w:cstheme="minorHAnsi"/>
              </w:rPr>
              <w:t xml:space="preserve">A concussion can affect </w:t>
            </w:r>
            <w:r w:rsidR="00343278" w:rsidRPr="00FE6576">
              <w:rPr>
                <w:rFonts w:cstheme="minorHAnsi"/>
              </w:rPr>
              <w:t xml:space="preserve">my </w:t>
            </w:r>
            <w:r w:rsidRPr="00FE6576">
              <w:rPr>
                <w:rFonts w:cstheme="minorHAnsi"/>
              </w:rPr>
              <w:t>ability to perform everyday activities, and affect reaction time, balance, sleep, and classroom performance. You cannot always see a concussion, but you might notice some of the symptoms right away.  Other symptoms can show up hours or days after the</w:t>
            </w:r>
            <w:r w:rsidRPr="00FE6576">
              <w:rPr>
                <w:rFonts w:cstheme="minorHAnsi"/>
                <w:spacing w:val="9"/>
              </w:rPr>
              <w:t xml:space="preserve"> </w:t>
            </w:r>
            <w:r w:rsidRPr="00FE6576">
              <w:rPr>
                <w:rFonts w:cstheme="minorHAnsi"/>
              </w:rPr>
              <w:t>injury.</w:t>
            </w:r>
          </w:p>
        </w:tc>
      </w:tr>
      <w:tr w:rsidR="00FE6576" w:rsidRPr="00FE6576" w14:paraId="6C29BE33" w14:textId="77777777" w:rsidTr="004E6E53">
        <w:tc>
          <w:tcPr>
            <w:tcW w:w="1165" w:type="dxa"/>
          </w:tcPr>
          <w:p w14:paraId="39E6DCB0" w14:textId="77777777" w:rsidR="00072FED" w:rsidRPr="00FE6576" w:rsidRDefault="00072FED" w:rsidP="00F609B4"/>
        </w:tc>
        <w:tc>
          <w:tcPr>
            <w:tcW w:w="270" w:type="dxa"/>
          </w:tcPr>
          <w:p w14:paraId="68AD1331" w14:textId="77777777" w:rsidR="00072FED" w:rsidRPr="00FE6576" w:rsidRDefault="00072FED" w:rsidP="00F609B4"/>
        </w:tc>
        <w:tc>
          <w:tcPr>
            <w:tcW w:w="1170" w:type="dxa"/>
          </w:tcPr>
          <w:p w14:paraId="52C63509" w14:textId="77777777" w:rsidR="00072FED" w:rsidRPr="00FE6576" w:rsidRDefault="00072FED" w:rsidP="00F609B4"/>
        </w:tc>
        <w:tc>
          <w:tcPr>
            <w:tcW w:w="6981" w:type="dxa"/>
          </w:tcPr>
          <w:p w14:paraId="18ED8C3D" w14:textId="77777777" w:rsidR="00072FED" w:rsidRPr="00FE6576" w:rsidRDefault="00072FED" w:rsidP="00F609B4">
            <w:r w:rsidRPr="00FE6576">
              <w:rPr>
                <w:rFonts w:cstheme="minorHAnsi"/>
                <w:w w:val="105"/>
              </w:rPr>
              <w:t>Athletes shall not return to play in a game or practice on the same day that they are suspected of having a</w:t>
            </w:r>
            <w:r w:rsidRPr="00FE6576">
              <w:rPr>
                <w:rFonts w:cstheme="minorHAnsi"/>
                <w:spacing w:val="-7"/>
                <w:w w:val="105"/>
              </w:rPr>
              <w:t xml:space="preserve"> </w:t>
            </w:r>
            <w:r w:rsidRPr="00FE6576">
              <w:rPr>
                <w:rFonts w:cstheme="minorHAnsi"/>
                <w:w w:val="105"/>
              </w:rPr>
              <w:t>concussion.</w:t>
            </w:r>
          </w:p>
        </w:tc>
      </w:tr>
      <w:tr w:rsidR="00FE6576" w:rsidRPr="00FE6576" w14:paraId="7F51E0A8" w14:textId="77777777" w:rsidTr="004E6E53">
        <w:tc>
          <w:tcPr>
            <w:tcW w:w="1165" w:type="dxa"/>
          </w:tcPr>
          <w:p w14:paraId="187293A8" w14:textId="77777777" w:rsidR="00072FED" w:rsidRPr="00FE6576" w:rsidRDefault="00072FED" w:rsidP="00F609B4"/>
        </w:tc>
        <w:tc>
          <w:tcPr>
            <w:tcW w:w="270" w:type="dxa"/>
          </w:tcPr>
          <w:p w14:paraId="7E974182" w14:textId="77777777" w:rsidR="00072FED" w:rsidRPr="00FE6576" w:rsidRDefault="00072FED" w:rsidP="00F609B4"/>
        </w:tc>
        <w:tc>
          <w:tcPr>
            <w:tcW w:w="1170" w:type="dxa"/>
          </w:tcPr>
          <w:p w14:paraId="0BB9223F" w14:textId="77777777" w:rsidR="00072FED" w:rsidRPr="00FE6576" w:rsidRDefault="00072FED" w:rsidP="00F609B4"/>
        </w:tc>
        <w:tc>
          <w:tcPr>
            <w:tcW w:w="6981" w:type="dxa"/>
          </w:tcPr>
          <w:p w14:paraId="586394D7" w14:textId="589FB33F" w:rsidR="00072FED" w:rsidRPr="00FE6576" w:rsidRDefault="00072FED" w:rsidP="00F609B4">
            <w:r w:rsidRPr="00FE6576">
              <w:rPr>
                <w:rFonts w:cstheme="minorHAnsi"/>
                <w:w w:val="105"/>
              </w:rPr>
              <w:t>Athletes</w:t>
            </w:r>
            <w:r w:rsidRPr="00FE6576">
              <w:rPr>
                <w:rFonts w:cstheme="minorHAnsi"/>
                <w:spacing w:val="-7"/>
                <w:w w:val="105"/>
              </w:rPr>
              <w:t xml:space="preserve"> </w:t>
            </w:r>
            <w:r w:rsidRPr="00FE6576">
              <w:rPr>
                <w:rFonts w:cstheme="minorHAnsi"/>
                <w:w w:val="105"/>
              </w:rPr>
              <w:t>diagnosed with</w:t>
            </w:r>
            <w:r w:rsidRPr="00FE6576">
              <w:rPr>
                <w:rFonts w:cstheme="minorHAnsi"/>
                <w:spacing w:val="-11"/>
                <w:w w:val="105"/>
              </w:rPr>
              <w:t xml:space="preserve"> </w:t>
            </w:r>
            <w:r w:rsidRPr="00FE6576">
              <w:rPr>
                <w:rFonts w:cstheme="minorHAnsi"/>
                <w:w w:val="105"/>
              </w:rPr>
              <w:t>a</w:t>
            </w:r>
            <w:r w:rsidRPr="00FE6576">
              <w:rPr>
                <w:rFonts w:cstheme="minorHAnsi"/>
                <w:spacing w:val="-8"/>
                <w:w w:val="105"/>
              </w:rPr>
              <w:t xml:space="preserve"> </w:t>
            </w:r>
            <w:r w:rsidRPr="00FE6576">
              <w:rPr>
                <w:rFonts w:cstheme="minorHAnsi"/>
                <w:w w:val="105"/>
              </w:rPr>
              <w:t>concussion</w:t>
            </w:r>
            <w:r w:rsidRPr="00FE6576">
              <w:rPr>
                <w:rFonts w:cstheme="minorHAnsi"/>
                <w:spacing w:val="3"/>
                <w:w w:val="105"/>
              </w:rPr>
              <w:t xml:space="preserve"> </w:t>
            </w:r>
            <w:r w:rsidRPr="00FE6576">
              <w:rPr>
                <w:rFonts w:cstheme="minorHAnsi"/>
                <w:w w:val="105"/>
              </w:rPr>
              <w:t>must</w:t>
            </w:r>
            <w:r w:rsidRPr="00FE6576">
              <w:rPr>
                <w:rFonts w:cstheme="minorHAnsi"/>
                <w:spacing w:val="-3"/>
                <w:w w:val="105"/>
              </w:rPr>
              <w:t xml:space="preserve"> </w:t>
            </w:r>
            <w:r w:rsidRPr="00FE6576">
              <w:rPr>
                <w:rFonts w:cstheme="minorHAnsi"/>
                <w:w w:val="105"/>
              </w:rPr>
              <w:t>be</w:t>
            </w:r>
            <w:r w:rsidRPr="00FE6576">
              <w:rPr>
                <w:rFonts w:cstheme="minorHAnsi"/>
                <w:spacing w:val="-13"/>
                <w:w w:val="105"/>
              </w:rPr>
              <w:t xml:space="preserve"> </w:t>
            </w:r>
            <w:r w:rsidRPr="00FE6576">
              <w:rPr>
                <w:rFonts w:cstheme="minorHAnsi"/>
                <w:w w:val="105"/>
              </w:rPr>
              <w:t>assessed</w:t>
            </w:r>
            <w:r w:rsidRPr="00FE6576">
              <w:rPr>
                <w:rFonts w:cstheme="minorHAnsi"/>
                <w:spacing w:val="-1"/>
                <w:w w:val="105"/>
              </w:rPr>
              <w:t xml:space="preserve"> </w:t>
            </w:r>
            <w:r w:rsidRPr="00FE6576">
              <w:rPr>
                <w:rFonts w:cstheme="minorHAnsi"/>
                <w:w w:val="105"/>
              </w:rPr>
              <w:t xml:space="preserve">by </w:t>
            </w:r>
            <w:r w:rsidR="00AA53EA" w:rsidRPr="00FE6576">
              <w:rPr>
                <w:rFonts w:cstheme="minorHAnsi"/>
                <w:w w:val="105"/>
              </w:rPr>
              <w:t xml:space="preserve">a </w:t>
            </w:r>
            <w:r w:rsidRPr="00FE6576">
              <w:rPr>
                <w:rFonts w:cstheme="minorHAnsi"/>
                <w:w w:val="105"/>
              </w:rPr>
              <w:t>health</w:t>
            </w:r>
            <w:r w:rsidR="00B44FAD" w:rsidRPr="00FE6576">
              <w:rPr>
                <w:rFonts w:cstheme="minorHAnsi"/>
                <w:w w:val="105"/>
              </w:rPr>
              <w:t xml:space="preserve"> </w:t>
            </w:r>
            <w:r w:rsidRPr="00FE6576">
              <w:rPr>
                <w:rFonts w:cstheme="minorHAnsi"/>
                <w:w w:val="105"/>
              </w:rPr>
              <w:t>care provider. Athletes will begin a graduated return to play protocol following full recovery of neurocognition and</w:t>
            </w:r>
            <w:r w:rsidRPr="00FE6576">
              <w:rPr>
                <w:rFonts w:cstheme="minorHAnsi"/>
                <w:spacing w:val="-2"/>
                <w:w w:val="105"/>
              </w:rPr>
              <w:t xml:space="preserve"> </w:t>
            </w:r>
            <w:r w:rsidRPr="00FE6576">
              <w:rPr>
                <w:rFonts w:cstheme="minorHAnsi"/>
                <w:w w:val="105"/>
              </w:rPr>
              <w:t>balance.</w:t>
            </w:r>
          </w:p>
        </w:tc>
      </w:tr>
      <w:tr w:rsidR="0054150A" w:rsidRPr="00FE6576" w14:paraId="39464A2A" w14:textId="77777777" w:rsidTr="004E6E53">
        <w:tc>
          <w:tcPr>
            <w:tcW w:w="1165" w:type="dxa"/>
          </w:tcPr>
          <w:p w14:paraId="13D395DD" w14:textId="77777777" w:rsidR="0054150A" w:rsidRPr="00FE6576" w:rsidRDefault="0054150A" w:rsidP="00F609B4"/>
        </w:tc>
        <w:tc>
          <w:tcPr>
            <w:tcW w:w="270" w:type="dxa"/>
          </w:tcPr>
          <w:p w14:paraId="372901D3" w14:textId="77777777" w:rsidR="0054150A" w:rsidRPr="00FE6576" w:rsidRDefault="0054150A" w:rsidP="00F609B4"/>
        </w:tc>
        <w:tc>
          <w:tcPr>
            <w:tcW w:w="1170" w:type="dxa"/>
          </w:tcPr>
          <w:p w14:paraId="3B37BA85" w14:textId="77777777" w:rsidR="0054150A" w:rsidRPr="00FE6576" w:rsidRDefault="0054150A" w:rsidP="00F609B4"/>
        </w:tc>
        <w:tc>
          <w:tcPr>
            <w:tcW w:w="6981" w:type="dxa"/>
          </w:tcPr>
          <w:p w14:paraId="63FB4300" w14:textId="7AAB0C55" w:rsidR="0054150A" w:rsidRPr="00FE6576" w:rsidRDefault="0054150A" w:rsidP="00F609B4">
            <w:pPr>
              <w:rPr>
                <w:rFonts w:cstheme="minorHAnsi"/>
                <w:w w:val="105"/>
              </w:rPr>
            </w:pPr>
            <w:r w:rsidRPr="00FE6576">
              <w:rPr>
                <w:rFonts w:cstheme="minorHAnsi"/>
                <w:w w:val="105"/>
              </w:rPr>
              <w:t>Concussed athletes are much more likely to experience complications if they return to play before symptoms resolve including but not limited to permanent brain damage or even death.</w:t>
            </w:r>
          </w:p>
        </w:tc>
      </w:tr>
    </w:tbl>
    <w:p w14:paraId="6C906215" w14:textId="77777777" w:rsidR="0054150A" w:rsidRPr="00FE6576" w:rsidRDefault="0054150A" w:rsidP="004E6E53">
      <w:pPr>
        <w:pStyle w:val="NoSpacing"/>
      </w:pPr>
    </w:p>
    <w:p w14:paraId="3C1D2975" w14:textId="1E382FD9" w:rsidR="00BA3A50" w:rsidRPr="00FE6576" w:rsidRDefault="00BA3A50" w:rsidP="00BA3A50">
      <w:r w:rsidRPr="00FE6576">
        <w:t>I commit to the following:</w:t>
      </w:r>
    </w:p>
    <w:tbl>
      <w:tblPr>
        <w:tblStyle w:val="TableGrid"/>
        <w:tblW w:w="9591" w:type="dxa"/>
        <w:tblInd w:w="-5" w:type="dxa"/>
        <w:tblLook w:val="04A0" w:firstRow="1" w:lastRow="0" w:firstColumn="1" w:lastColumn="0" w:noHBand="0" w:noVBand="1"/>
      </w:tblPr>
      <w:tblGrid>
        <w:gridCol w:w="1165"/>
        <w:gridCol w:w="270"/>
        <w:gridCol w:w="1170"/>
        <w:gridCol w:w="1080"/>
        <w:gridCol w:w="1530"/>
        <w:gridCol w:w="4135"/>
        <w:gridCol w:w="241"/>
      </w:tblGrid>
      <w:tr w:rsidR="00FE6576" w:rsidRPr="00FE6576" w14:paraId="31AA31A5" w14:textId="77777777" w:rsidTr="00F6036D">
        <w:trPr>
          <w:trHeight w:val="332"/>
        </w:trPr>
        <w:tc>
          <w:tcPr>
            <w:tcW w:w="1165" w:type="dxa"/>
          </w:tcPr>
          <w:p w14:paraId="1CBE7257" w14:textId="392B0BEC" w:rsidR="00BA3A50" w:rsidRPr="00FE6576" w:rsidRDefault="00DA3B3B" w:rsidP="00295333">
            <w:pPr>
              <w:rPr>
                <w:rFonts w:cstheme="minorHAnsi"/>
              </w:rPr>
            </w:pPr>
            <w:r w:rsidRPr="00FE6576">
              <w:rPr>
                <w:rFonts w:cstheme="minorHAnsi"/>
              </w:rPr>
              <w:t xml:space="preserve">Athlete </w:t>
            </w:r>
          </w:p>
          <w:p w14:paraId="51352AC1" w14:textId="77777777" w:rsidR="00BA3A50" w:rsidRPr="00FE6576" w:rsidRDefault="00BA3A50" w:rsidP="00295333">
            <w:pPr>
              <w:rPr>
                <w:rFonts w:cstheme="minorHAnsi"/>
              </w:rPr>
            </w:pPr>
            <w:r w:rsidRPr="00FE6576">
              <w:rPr>
                <w:rFonts w:cstheme="minorHAnsi"/>
              </w:rPr>
              <w:t>Initial:</w:t>
            </w:r>
          </w:p>
        </w:tc>
        <w:tc>
          <w:tcPr>
            <w:tcW w:w="270" w:type="dxa"/>
          </w:tcPr>
          <w:p w14:paraId="7FB5FBF6" w14:textId="77777777" w:rsidR="00BA3A50" w:rsidRPr="00FE6576" w:rsidRDefault="00BA3A50" w:rsidP="00295333">
            <w:pPr>
              <w:rPr>
                <w:rFonts w:cstheme="minorHAnsi"/>
              </w:rPr>
            </w:pPr>
          </w:p>
        </w:tc>
        <w:tc>
          <w:tcPr>
            <w:tcW w:w="1170" w:type="dxa"/>
          </w:tcPr>
          <w:p w14:paraId="46A9C118" w14:textId="6C9C5C8D" w:rsidR="00BA3A50" w:rsidRPr="00FE6576" w:rsidRDefault="00DA3B3B" w:rsidP="00295333">
            <w:pPr>
              <w:rPr>
                <w:rFonts w:cstheme="minorHAnsi"/>
              </w:rPr>
            </w:pPr>
            <w:r w:rsidRPr="00FE6576">
              <w:rPr>
                <w:rFonts w:cstheme="minorHAnsi"/>
              </w:rPr>
              <w:t xml:space="preserve">Parent </w:t>
            </w:r>
            <w:r w:rsidR="00BA3A50" w:rsidRPr="00FE6576">
              <w:rPr>
                <w:rFonts w:cstheme="minorHAnsi"/>
              </w:rPr>
              <w:t>Initial:</w:t>
            </w:r>
          </w:p>
        </w:tc>
        <w:tc>
          <w:tcPr>
            <w:tcW w:w="6986" w:type="dxa"/>
            <w:gridSpan w:val="4"/>
          </w:tcPr>
          <w:p w14:paraId="7961A2A9" w14:textId="77777777" w:rsidR="00BA3A50" w:rsidRPr="00FE6576" w:rsidRDefault="00BA3A50" w:rsidP="00295333">
            <w:pPr>
              <w:rPr>
                <w:rFonts w:cstheme="minorHAnsi"/>
              </w:rPr>
            </w:pPr>
          </w:p>
        </w:tc>
      </w:tr>
      <w:tr w:rsidR="00FE6576" w:rsidRPr="00FE6576" w14:paraId="1F40CC66" w14:textId="77777777" w:rsidTr="00F6036D">
        <w:tc>
          <w:tcPr>
            <w:tcW w:w="1165" w:type="dxa"/>
          </w:tcPr>
          <w:p w14:paraId="25C19770" w14:textId="77777777" w:rsidR="00BA3A50" w:rsidRPr="00FE6576" w:rsidRDefault="00BA3A50" w:rsidP="00295333">
            <w:pPr>
              <w:rPr>
                <w:rFonts w:cstheme="minorHAnsi"/>
              </w:rPr>
            </w:pPr>
          </w:p>
        </w:tc>
        <w:tc>
          <w:tcPr>
            <w:tcW w:w="270" w:type="dxa"/>
          </w:tcPr>
          <w:p w14:paraId="0EDB5BF6" w14:textId="77777777" w:rsidR="00BA3A50" w:rsidRPr="00FE6576" w:rsidRDefault="00BA3A50" w:rsidP="00295333">
            <w:pPr>
              <w:rPr>
                <w:rFonts w:cstheme="minorHAnsi"/>
              </w:rPr>
            </w:pPr>
          </w:p>
        </w:tc>
        <w:tc>
          <w:tcPr>
            <w:tcW w:w="1170" w:type="dxa"/>
          </w:tcPr>
          <w:p w14:paraId="1063AFA8" w14:textId="77777777" w:rsidR="00BA3A50" w:rsidRPr="00FE6576" w:rsidRDefault="00BA3A50" w:rsidP="00295333">
            <w:pPr>
              <w:rPr>
                <w:rFonts w:cstheme="minorHAnsi"/>
              </w:rPr>
            </w:pPr>
          </w:p>
        </w:tc>
        <w:tc>
          <w:tcPr>
            <w:tcW w:w="6986" w:type="dxa"/>
            <w:gridSpan w:val="4"/>
          </w:tcPr>
          <w:p w14:paraId="5B5677DA" w14:textId="4CDBE651" w:rsidR="00BA3A50" w:rsidRPr="00FE6576" w:rsidRDefault="00802ED8" w:rsidP="00AD61FB">
            <w:pPr>
              <w:spacing w:before="1" w:line="300" w:lineRule="atLeast"/>
              <w:ind w:right="-149"/>
              <w:rPr>
                <w:rFonts w:cstheme="minorHAnsi"/>
              </w:rPr>
            </w:pPr>
            <w:r w:rsidRPr="00FE6576">
              <w:rPr>
                <w:rFonts w:cstheme="minorHAnsi"/>
                <w:w w:val="110"/>
              </w:rPr>
              <w:t>I</w:t>
            </w:r>
            <w:r w:rsidR="00AD61FB" w:rsidRPr="00FE6576">
              <w:rPr>
                <w:rFonts w:cstheme="minorHAnsi"/>
                <w:w w:val="110"/>
              </w:rPr>
              <w:t xml:space="preserve"> </w:t>
            </w:r>
            <w:r w:rsidR="00AD61FB" w:rsidRPr="00FE6576">
              <w:rPr>
                <w:rFonts w:cstheme="minorHAnsi"/>
                <w:spacing w:val="-5"/>
                <w:w w:val="110"/>
              </w:rPr>
              <w:t xml:space="preserve">will </w:t>
            </w:r>
            <w:r w:rsidRPr="00FE6576">
              <w:rPr>
                <w:rFonts w:cstheme="minorHAnsi"/>
                <w:w w:val="110"/>
              </w:rPr>
              <w:t>report</w:t>
            </w:r>
            <w:r w:rsidRPr="00FE6576">
              <w:rPr>
                <w:rFonts w:cstheme="minorHAnsi"/>
                <w:spacing w:val="-13"/>
                <w:w w:val="110"/>
              </w:rPr>
              <w:t xml:space="preserve"> </w:t>
            </w:r>
            <w:r w:rsidR="00AD61FB" w:rsidRPr="00FE6576">
              <w:rPr>
                <w:rFonts w:cstheme="minorHAnsi"/>
                <w:w w:val="110"/>
              </w:rPr>
              <w:t>all</w:t>
            </w:r>
            <w:r w:rsidR="00AD61FB" w:rsidRPr="00FE6576">
              <w:rPr>
                <w:rFonts w:cstheme="minorHAnsi"/>
                <w:spacing w:val="-25"/>
                <w:w w:val="110"/>
              </w:rPr>
              <w:t xml:space="preserve"> </w:t>
            </w:r>
            <w:r w:rsidR="00AD61FB" w:rsidRPr="00E0340B">
              <w:rPr>
                <w:rFonts w:cstheme="minorHAnsi"/>
                <w:w w:val="110"/>
              </w:rPr>
              <w:t>injuries</w:t>
            </w:r>
            <w:r w:rsidRPr="00FE6576">
              <w:rPr>
                <w:rFonts w:cstheme="minorHAnsi"/>
                <w:spacing w:val="-9"/>
                <w:w w:val="110"/>
              </w:rPr>
              <w:t xml:space="preserve"> </w:t>
            </w:r>
            <w:r w:rsidRPr="00FE6576">
              <w:rPr>
                <w:rFonts w:cstheme="minorHAnsi"/>
                <w:w w:val="110"/>
              </w:rPr>
              <w:t>and</w:t>
            </w:r>
            <w:r w:rsidRPr="00FE6576">
              <w:rPr>
                <w:rFonts w:cstheme="minorHAnsi"/>
                <w:spacing w:val="-23"/>
                <w:w w:val="110"/>
              </w:rPr>
              <w:t xml:space="preserve"> </w:t>
            </w:r>
            <w:r w:rsidRPr="00FE6576">
              <w:rPr>
                <w:rFonts w:cstheme="minorHAnsi"/>
                <w:w w:val="110"/>
              </w:rPr>
              <w:t>illnesses</w:t>
            </w:r>
            <w:r w:rsidRPr="00FE6576">
              <w:rPr>
                <w:rFonts w:cstheme="minorHAnsi"/>
                <w:spacing w:val="-10"/>
                <w:w w:val="110"/>
              </w:rPr>
              <w:t xml:space="preserve"> </w:t>
            </w:r>
            <w:r w:rsidRPr="00FE6576">
              <w:rPr>
                <w:rFonts w:cstheme="minorHAnsi"/>
                <w:w w:val="110"/>
              </w:rPr>
              <w:t>to</w:t>
            </w:r>
            <w:r w:rsidRPr="00FE6576">
              <w:rPr>
                <w:rFonts w:cstheme="minorHAnsi"/>
                <w:spacing w:val="4"/>
                <w:w w:val="110"/>
              </w:rPr>
              <w:t xml:space="preserve"> </w:t>
            </w:r>
            <w:r w:rsidRPr="00FE6576">
              <w:rPr>
                <w:rFonts w:cstheme="minorHAnsi"/>
                <w:w w:val="110"/>
              </w:rPr>
              <w:t>my</w:t>
            </w:r>
            <w:r w:rsidRPr="00FE6576">
              <w:rPr>
                <w:rFonts w:cstheme="minorHAnsi"/>
                <w:spacing w:val="-23"/>
                <w:w w:val="110"/>
              </w:rPr>
              <w:t xml:space="preserve"> </w:t>
            </w:r>
            <w:r w:rsidRPr="00FE6576">
              <w:rPr>
                <w:rFonts w:cstheme="minorHAnsi"/>
                <w:w w:val="110"/>
              </w:rPr>
              <w:t>coach,</w:t>
            </w:r>
            <w:r w:rsidRPr="00FE6576">
              <w:rPr>
                <w:rFonts w:cstheme="minorHAnsi"/>
                <w:spacing w:val="-18"/>
                <w:w w:val="110"/>
              </w:rPr>
              <w:t xml:space="preserve"> </w:t>
            </w:r>
            <w:r w:rsidRPr="00FE6576">
              <w:rPr>
                <w:rFonts w:cstheme="minorHAnsi"/>
                <w:w w:val="110"/>
              </w:rPr>
              <w:t>athletic</w:t>
            </w:r>
            <w:r w:rsidRPr="00FE6576">
              <w:rPr>
                <w:rFonts w:cstheme="minorHAnsi"/>
                <w:spacing w:val="-14"/>
                <w:w w:val="110"/>
              </w:rPr>
              <w:t xml:space="preserve"> </w:t>
            </w:r>
            <w:r w:rsidRPr="00FE6576">
              <w:rPr>
                <w:rFonts w:cstheme="minorHAnsi"/>
                <w:w w:val="110"/>
              </w:rPr>
              <w:t xml:space="preserve">trainer and/or </w:t>
            </w:r>
            <w:r w:rsidR="00AD61FB" w:rsidRPr="00FE6576">
              <w:rPr>
                <w:rFonts w:cstheme="minorHAnsi"/>
                <w:w w:val="115"/>
              </w:rPr>
              <w:t>health</w:t>
            </w:r>
            <w:r w:rsidR="00CC3451" w:rsidRPr="00FE6576">
              <w:rPr>
                <w:rFonts w:cstheme="minorHAnsi"/>
                <w:w w:val="115"/>
              </w:rPr>
              <w:t xml:space="preserve"> </w:t>
            </w:r>
            <w:r w:rsidR="00AD61FB" w:rsidRPr="00FE6576">
              <w:rPr>
                <w:rFonts w:cstheme="minorHAnsi"/>
                <w:w w:val="115"/>
              </w:rPr>
              <w:t>care provider.</w:t>
            </w:r>
          </w:p>
        </w:tc>
      </w:tr>
      <w:tr w:rsidR="00FE6576" w:rsidRPr="00FE6576" w14:paraId="525B78E6" w14:textId="77777777" w:rsidTr="00F6036D">
        <w:tc>
          <w:tcPr>
            <w:tcW w:w="1165" w:type="dxa"/>
          </w:tcPr>
          <w:p w14:paraId="13EE359B" w14:textId="77777777" w:rsidR="00BA3A50" w:rsidRPr="00FE6576" w:rsidRDefault="00BA3A50" w:rsidP="00295333">
            <w:pPr>
              <w:rPr>
                <w:rFonts w:cstheme="minorHAnsi"/>
              </w:rPr>
            </w:pPr>
          </w:p>
        </w:tc>
        <w:tc>
          <w:tcPr>
            <w:tcW w:w="270" w:type="dxa"/>
          </w:tcPr>
          <w:p w14:paraId="348B38E7" w14:textId="77777777" w:rsidR="00BA3A50" w:rsidRPr="00FE6576" w:rsidRDefault="00BA3A50" w:rsidP="00295333">
            <w:pPr>
              <w:rPr>
                <w:rFonts w:cstheme="minorHAnsi"/>
              </w:rPr>
            </w:pPr>
          </w:p>
        </w:tc>
        <w:tc>
          <w:tcPr>
            <w:tcW w:w="1170" w:type="dxa"/>
          </w:tcPr>
          <w:p w14:paraId="5C12B53B" w14:textId="77777777" w:rsidR="00BA3A50" w:rsidRPr="00FE6576" w:rsidRDefault="00BA3A50" w:rsidP="00295333">
            <w:pPr>
              <w:rPr>
                <w:rFonts w:cstheme="minorHAnsi"/>
              </w:rPr>
            </w:pPr>
          </w:p>
        </w:tc>
        <w:tc>
          <w:tcPr>
            <w:tcW w:w="6986" w:type="dxa"/>
            <w:gridSpan w:val="4"/>
          </w:tcPr>
          <w:p w14:paraId="54BF84EE" w14:textId="47AD35EE" w:rsidR="00BA3A50" w:rsidRPr="00FE6576" w:rsidRDefault="000C412B" w:rsidP="00295333">
            <w:pPr>
              <w:rPr>
                <w:rFonts w:cstheme="minorHAnsi"/>
              </w:rPr>
            </w:pPr>
            <w:r w:rsidRPr="00FE6576">
              <w:rPr>
                <w:rFonts w:cstheme="minorHAnsi"/>
                <w:w w:val="105"/>
              </w:rPr>
              <w:t>I will not return to play in a game or practice if I have received a blow to the head or body that results in concussion-related</w:t>
            </w:r>
            <w:r w:rsidRPr="00FE6576">
              <w:rPr>
                <w:rFonts w:cstheme="minorHAnsi"/>
                <w:spacing w:val="-18"/>
                <w:w w:val="105"/>
              </w:rPr>
              <w:t xml:space="preserve"> </w:t>
            </w:r>
            <w:r w:rsidRPr="00FE6576">
              <w:rPr>
                <w:rFonts w:cstheme="minorHAnsi"/>
                <w:w w:val="105"/>
              </w:rPr>
              <w:t>symptoms.</w:t>
            </w:r>
          </w:p>
        </w:tc>
      </w:tr>
      <w:tr w:rsidR="00FE6576" w:rsidRPr="00FE6576" w14:paraId="6CD338BD" w14:textId="77777777" w:rsidTr="00F6036D">
        <w:tc>
          <w:tcPr>
            <w:tcW w:w="1165" w:type="dxa"/>
          </w:tcPr>
          <w:p w14:paraId="4BD34AB6" w14:textId="77777777" w:rsidR="00787C2A" w:rsidRPr="00FE6576" w:rsidRDefault="00787C2A" w:rsidP="00295333">
            <w:pPr>
              <w:rPr>
                <w:rFonts w:cstheme="minorHAnsi"/>
              </w:rPr>
            </w:pPr>
          </w:p>
        </w:tc>
        <w:tc>
          <w:tcPr>
            <w:tcW w:w="270" w:type="dxa"/>
          </w:tcPr>
          <w:p w14:paraId="03E60628" w14:textId="77777777" w:rsidR="00787C2A" w:rsidRPr="00FE6576" w:rsidRDefault="00787C2A" w:rsidP="00295333">
            <w:pPr>
              <w:rPr>
                <w:rFonts w:cstheme="minorHAnsi"/>
              </w:rPr>
            </w:pPr>
          </w:p>
        </w:tc>
        <w:tc>
          <w:tcPr>
            <w:tcW w:w="1170" w:type="dxa"/>
          </w:tcPr>
          <w:p w14:paraId="2A86DE6F" w14:textId="77777777" w:rsidR="00787C2A" w:rsidRPr="00FE6576" w:rsidRDefault="00787C2A" w:rsidP="00295333">
            <w:pPr>
              <w:rPr>
                <w:rFonts w:cstheme="minorHAnsi"/>
              </w:rPr>
            </w:pPr>
          </w:p>
        </w:tc>
        <w:tc>
          <w:tcPr>
            <w:tcW w:w="6986" w:type="dxa"/>
            <w:gridSpan w:val="4"/>
          </w:tcPr>
          <w:p w14:paraId="1310211E" w14:textId="74D830BF" w:rsidR="00787C2A" w:rsidRPr="00FE6576" w:rsidRDefault="00D46DE4" w:rsidP="00295333">
            <w:pPr>
              <w:rPr>
                <w:rFonts w:cstheme="minorHAnsi"/>
              </w:rPr>
            </w:pPr>
            <w:r w:rsidRPr="00FE6576">
              <w:rPr>
                <w:rFonts w:cstheme="minorHAnsi"/>
                <w:w w:val="105"/>
              </w:rPr>
              <w:t xml:space="preserve">If I suspect a teammate has a concussion, I will report the injury to my coach, athletic trainer, or team </w:t>
            </w:r>
            <w:r w:rsidRPr="00FE6576">
              <w:rPr>
                <w:rFonts w:cstheme="minorHAnsi"/>
                <w:w w:val="115"/>
              </w:rPr>
              <w:t>health</w:t>
            </w:r>
            <w:r w:rsidR="00B44FAD" w:rsidRPr="00FE6576">
              <w:rPr>
                <w:rFonts w:cstheme="minorHAnsi"/>
                <w:w w:val="115"/>
              </w:rPr>
              <w:t xml:space="preserve"> </w:t>
            </w:r>
            <w:r w:rsidRPr="00FE6576">
              <w:rPr>
                <w:rFonts w:cstheme="minorHAnsi"/>
                <w:w w:val="115"/>
              </w:rPr>
              <w:t>care provider</w:t>
            </w:r>
            <w:r w:rsidRPr="00FE6576">
              <w:rPr>
                <w:rFonts w:cstheme="minorHAnsi"/>
                <w:w w:val="105"/>
              </w:rPr>
              <w:t>.</w:t>
            </w:r>
          </w:p>
        </w:tc>
      </w:tr>
      <w:tr w:rsidR="00FE6576" w:rsidRPr="00FE6576" w14:paraId="22E8B572" w14:textId="77777777" w:rsidTr="004E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1" w:type="dxa"/>
        </w:trPr>
        <w:tc>
          <w:tcPr>
            <w:tcW w:w="3685" w:type="dxa"/>
            <w:gridSpan w:val="4"/>
            <w:tcBorders>
              <w:bottom w:val="single" w:sz="4" w:space="0" w:color="auto"/>
            </w:tcBorders>
          </w:tcPr>
          <w:p w14:paraId="4F438560" w14:textId="77777777" w:rsidR="00D86FD8" w:rsidRPr="00FE6576" w:rsidRDefault="00D86FD8" w:rsidP="001E137E">
            <w:pPr>
              <w:rPr>
                <w:rFonts w:cstheme="minorHAnsi"/>
              </w:rPr>
            </w:pPr>
          </w:p>
          <w:p w14:paraId="2F6DDE71" w14:textId="77777777" w:rsidR="0041114F" w:rsidRPr="00FE6576" w:rsidRDefault="0041114F" w:rsidP="001E137E">
            <w:pPr>
              <w:rPr>
                <w:rFonts w:cstheme="minorHAnsi"/>
              </w:rPr>
            </w:pPr>
          </w:p>
        </w:tc>
        <w:tc>
          <w:tcPr>
            <w:tcW w:w="1530" w:type="dxa"/>
          </w:tcPr>
          <w:p w14:paraId="24FB5C03" w14:textId="77777777" w:rsidR="00D86FD8" w:rsidRPr="00FE6576" w:rsidRDefault="00D86FD8" w:rsidP="001E137E">
            <w:pPr>
              <w:rPr>
                <w:rFonts w:cstheme="minorHAnsi"/>
              </w:rPr>
            </w:pPr>
          </w:p>
        </w:tc>
        <w:tc>
          <w:tcPr>
            <w:tcW w:w="4135" w:type="dxa"/>
            <w:tcBorders>
              <w:bottom w:val="single" w:sz="4" w:space="0" w:color="auto"/>
            </w:tcBorders>
          </w:tcPr>
          <w:p w14:paraId="5A059317" w14:textId="77777777" w:rsidR="00D86FD8" w:rsidRPr="00FE6576" w:rsidRDefault="00D86FD8" w:rsidP="001E137E">
            <w:pPr>
              <w:rPr>
                <w:rFonts w:cstheme="minorHAnsi"/>
              </w:rPr>
            </w:pPr>
          </w:p>
        </w:tc>
      </w:tr>
      <w:tr w:rsidR="00FE6576" w:rsidRPr="00FE6576" w14:paraId="3680F597" w14:textId="77777777" w:rsidTr="004E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1" w:type="dxa"/>
        </w:trPr>
        <w:tc>
          <w:tcPr>
            <w:tcW w:w="3685" w:type="dxa"/>
            <w:gridSpan w:val="4"/>
            <w:tcBorders>
              <w:top w:val="single" w:sz="4" w:space="0" w:color="auto"/>
            </w:tcBorders>
          </w:tcPr>
          <w:p w14:paraId="548592F5" w14:textId="112D079E" w:rsidR="00D86FD8" w:rsidRPr="00FE6576" w:rsidRDefault="00D86FD8" w:rsidP="00EC04ED">
            <w:pPr>
              <w:jc w:val="center"/>
              <w:rPr>
                <w:rFonts w:cstheme="minorHAnsi"/>
              </w:rPr>
            </w:pPr>
            <w:r w:rsidRPr="00FE6576">
              <w:rPr>
                <w:rFonts w:cstheme="minorHAnsi"/>
              </w:rPr>
              <w:t>Signature of Student-Athlete</w:t>
            </w:r>
          </w:p>
        </w:tc>
        <w:tc>
          <w:tcPr>
            <w:tcW w:w="1530" w:type="dxa"/>
          </w:tcPr>
          <w:p w14:paraId="236391DB" w14:textId="77777777" w:rsidR="00D86FD8" w:rsidRPr="00FE6576" w:rsidRDefault="00D86FD8" w:rsidP="00EC04ED">
            <w:pPr>
              <w:jc w:val="center"/>
              <w:rPr>
                <w:rFonts w:cstheme="minorHAnsi"/>
              </w:rPr>
            </w:pPr>
          </w:p>
        </w:tc>
        <w:tc>
          <w:tcPr>
            <w:tcW w:w="4135" w:type="dxa"/>
            <w:tcBorders>
              <w:top w:val="single" w:sz="4" w:space="0" w:color="auto"/>
            </w:tcBorders>
          </w:tcPr>
          <w:p w14:paraId="3DDF31A9" w14:textId="4B7B518D" w:rsidR="00D86FD8" w:rsidRPr="00FE6576" w:rsidRDefault="00EC04ED" w:rsidP="00EC04ED">
            <w:pPr>
              <w:jc w:val="center"/>
              <w:rPr>
                <w:rFonts w:cstheme="minorHAnsi"/>
              </w:rPr>
            </w:pPr>
            <w:r w:rsidRPr="00FE6576">
              <w:rPr>
                <w:rFonts w:cstheme="minorHAnsi"/>
              </w:rPr>
              <w:t>Signature of Parent/Legal Guardian</w:t>
            </w:r>
          </w:p>
        </w:tc>
      </w:tr>
      <w:tr w:rsidR="00FE6576" w:rsidRPr="00FE6576" w14:paraId="6EDA94CD" w14:textId="77777777" w:rsidTr="004E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1" w:type="dxa"/>
        </w:trPr>
        <w:tc>
          <w:tcPr>
            <w:tcW w:w="3685" w:type="dxa"/>
            <w:gridSpan w:val="4"/>
            <w:tcBorders>
              <w:bottom w:val="single" w:sz="4" w:space="0" w:color="auto"/>
            </w:tcBorders>
          </w:tcPr>
          <w:p w14:paraId="5217B566" w14:textId="77777777" w:rsidR="00D86FD8" w:rsidRPr="00FE6576" w:rsidRDefault="00D86FD8" w:rsidP="00EC04ED">
            <w:pPr>
              <w:jc w:val="center"/>
              <w:rPr>
                <w:rFonts w:cstheme="minorHAnsi"/>
              </w:rPr>
            </w:pPr>
          </w:p>
          <w:p w14:paraId="0C5A697E" w14:textId="77777777" w:rsidR="0041114F" w:rsidRPr="00FE6576" w:rsidRDefault="0041114F" w:rsidP="00EC04ED">
            <w:pPr>
              <w:jc w:val="center"/>
              <w:rPr>
                <w:rFonts w:cstheme="minorHAnsi"/>
              </w:rPr>
            </w:pPr>
          </w:p>
        </w:tc>
        <w:tc>
          <w:tcPr>
            <w:tcW w:w="1530" w:type="dxa"/>
          </w:tcPr>
          <w:p w14:paraId="038DACC4" w14:textId="77777777" w:rsidR="00D86FD8" w:rsidRPr="00FE6576" w:rsidRDefault="00D86FD8" w:rsidP="00EC04ED">
            <w:pPr>
              <w:jc w:val="center"/>
              <w:rPr>
                <w:rFonts w:cstheme="minorHAnsi"/>
              </w:rPr>
            </w:pPr>
          </w:p>
        </w:tc>
        <w:tc>
          <w:tcPr>
            <w:tcW w:w="4135" w:type="dxa"/>
            <w:tcBorders>
              <w:bottom w:val="single" w:sz="4" w:space="0" w:color="auto"/>
            </w:tcBorders>
          </w:tcPr>
          <w:p w14:paraId="6D299233" w14:textId="77777777" w:rsidR="00D86FD8" w:rsidRPr="00FE6576" w:rsidRDefault="00D86FD8" w:rsidP="00EC04ED">
            <w:pPr>
              <w:jc w:val="center"/>
              <w:rPr>
                <w:rFonts w:cstheme="minorHAnsi"/>
              </w:rPr>
            </w:pPr>
          </w:p>
        </w:tc>
      </w:tr>
      <w:tr w:rsidR="00FE6576" w:rsidRPr="00FE6576" w14:paraId="5639D6C9" w14:textId="77777777" w:rsidTr="004E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1" w:type="dxa"/>
        </w:trPr>
        <w:tc>
          <w:tcPr>
            <w:tcW w:w="3685" w:type="dxa"/>
            <w:gridSpan w:val="4"/>
            <w:tcBorders>
              <w:top w:val="single" w:sz="4" w:space="0" w:color="auto"/>
            </w:tcBorders>
          </w:tcPr>
          <w:p w14:paraId="528B7A6D" w14:textId="3FDE0E59" w:rsidR="00D86FD8" w:rsidRPr="00FE6576" w:rsidRDefault="00D86FD8" w:rsidP="00EC04ED">
            <w:pPr>
              <w:jc w:val="center"/>
              <w:rPr>
                <w:rFonts w:cstheme="minorHAnsi"/>
              </w:rPr>
            </w:pPr>
            <w:r w:rsidRPr="00FE6576">
              <w:rPr>
                <w:rFonts w:cstheme="minorHAnsi"/>
              </w:rPr>
              <w:t>Printed Name of Student-Athlete</w:t>
            </w:r>
          </w:p>
        </w:tc>
        <w:tc>
          <w:tcPr>
            <w:tcW w:w="1530" w:type="dxa"/>
          </w:tcPr>
          <w:p w14:paraId="4BE48E79" w14:textId="77777777" w:rsidR="00D86FD8" w:rsidRPr="00FE6576" w:rsidRDefault="00D86FD8" w:rsidP="00EC04ED">
            <w:pPr>
              <w:jc w:val="center"/>
              <w:rPr>
                <w:rFonts w:cstheme="minorHAnsi"/>
              </w:rPr>
            </w:pPr>
          </w:p>
        </w:tc>
        <w:tc>
          <w:tcPr>
            <w:tcW w:w="4135" w:type="dxa"/>
            <w:tcBorders>
              <w:top w:val="single" w:sz="4" w:space="0" w:color="auto"/>
            </w:tcBorders>
          </w:tcPr>
          <w:p w14:paraId="1A3AA0DC" w14:textId="25A80724" w:rsidR="00D86FD8" w:rsidRPr="00FE6576" w:rsidRDefault="00EC04ED" w:rsidP="00EC04ED">
            <w:pPr>
              <w:jc w:val="center"/>
              <w:rPr>
                <w:rFonts w:cstheme="minorHAnsi"/>
              </w:rPr>
            </w:pPr>
            <w:r w:rsidRPr="00FE6576">
              <w:rPr>
                <w:rFonts w:cstheme="minorHAnsi"/>
              </w:rPr>
              <w:t>Printed Name of Parent/Legal Guardian</w:t>
            </w:r>
          </w:p>
        </w:tc>
      </w:tr>
      <w:tr w:rsidR="00FE6576" w:rsidRPr="00FE6576" w14:paraId="6599470E" w14:textId="77777777" w:rsidTr="004E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1" w:type="dxa"/>
        </w:trPr>
        <w:tc>
          <w:tcPr>
            <w:tcW w:w="3685" w:type="dxa"/>
            <w:gridSpan w:val="4"/>
            <w:tcBorders>
              <w:bottom w:val="single" w:sz="4" w:space="0" w:color="auto"/>
            </w:tcBorders>
          </w:tcPr>
          <w:p w14:paraId="216C9CF8" w14:textId="77777777" w:rsidR="00D86FD8" w:rsidRPr="00FE6576" w:rsidRDefault="00D86FD8" w:rsidP="00EC04ED">
            <w:pPr>
              <w:jc w:val="center"/>
              <w:rPr>
                <w:rFonts w:cstheme="minorHAnsi"/>
              </w:rPr>
            </w:pPr>
          </w:p>
          <w:p w14:paraId="03F1C613" w14:textId="77777777" w:rsidR="0041114F" w:rsidRPr="00FE6576" w:rsidRDefault="0041114F" w:rsidP="00EC04ED">
            <w:pPr>
              <w:jc w:val="center"/>
              <w:rPr>
                <w:rFonts w:cstheme="minorHAnsi"/>
              </w:rPr>
            </w:pPr>
          </w:p>
        </w:tc>
        <w:tc>
          <w:tcPr>
            <w:tcW w:w="1530" w:type="dxa"/>
          </w:tcPr>
          <w:p w14:paraId="6D486D57" w14:textId="77777777" w:rsidR="00D86FD8" w:rsidRPr="00FE6576" w:rsidRDefault="00D86FD8" w:rsidP="00EC04ED">
            <w:pPr>
              <w:jc w:val="center"/>
              <w:rPr>
                <w:rFonts w:cstheme="minorHAnsi"/>
              </w:rPr>
            </w:pPr>
          </w:p>
        </w:tc>
        <w:tc>
          <w:tcPr>
            <w:tcW w:w="4135" w:type="dxa"/>
            <w:tcBorders>
              <w:bottom w:val="single" w:sz="4" w:space="0" w:color="auto"/>
            </w:tcBorders>
          </w:tcPr>
          <w:p w14:paraId="0E97836B" w14:textId="77777777" w:rsidR="00D86FD8" w:rsidRPr="00FE6576" w:rsidRDefault="00D86FD8" w:rsidP="00EC04ED">
            <w:pPr>
              <w:jc w:val="center"/>
              <w:rPr>
                <w:rFonts w:cstheme="minorHAnsi"/>
              </w:rPr>
            </w:pPr>
          </w:p>
        </w:tc>
      </w:tr>
      <w:tr w:rsidR="00FE6576" w:rsidRPr="00FE6576" w14:paraId="73A030D7" w14:textId="77777777" w:rsidTr="004E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1" w:type="dxa"/>
        </w:trPr>
        <w:tc>
          <w:tcPr>
            <w:tcW w:w="3685" w:type="dxa"/>
            <w:gridSpan w:val="4"/>
            <w:tcBorders>
              <w:top w:val="single" w:sz="4" w:space="0" w:color="auto"/>
            </w:tcBorders>
          </w:tcPr>
          <w:p w14:paraId="4447E437" w14:textId="63E16148" w:rsidR="00D86FD8" w:rsidRPr="00FE6576" w:rsidRDefault="00EC04ED" w:rsidP="00EC04ED">
            <w:pPr>
              <w:jc w:val="center"/>
              <w:rPr>
                <w:rFonts w:cstheme="minorHAnsi"/>
              </w:rPr>
            </w:pPr>
            <w:r w:rsidRPr="00FE6576">
              <w:rPr>
                <w:rFonts w:cstheme="minorHAnsi"/>
              </w:rPr>
              <w:t>Date</w:t>
            </w:r>
          </w:p>
        </w:tc>
        <w:tc>
          <w:tcPr>
            <w:tcW w:w="1530" w:type="dxa"/>
          </w:tcPr>
          <w:p w14:paraId="150ADCB0" w14:textId="77777777" w:rsidR="00D86FD8" w:rsidRPr="00FE6576" w:rsidRDefault="00D86FD8" w:rsidP="00EC04ED">
            <w:pPr>
              <w:jc w:val="center"/>
              <w:rPr>
                <w:rFonts w:cstheme="minorHAnsi"/>
              </w:rPr>
            </w:pPr>
          </w:p>
        </w:tc>
        <w:tc>
          <w:tcPr>
            <w:tcW w:w="4135" w:type="dxa"/>
            <w:tcBorders>
              <w:top w:val="single" w:sz="4" w:space="0" w:color="auto"/>
            </w:tcBorders>
          </w:tcPr>
          <w:p w14:paraId="5CC10315" w14:textId="246A7809" w:rsidR="00D86FD8" w:rsidRPr="00FE6576" w:rsidRDefault="00EC04ED" w:rsidP="00EC04ED">
            <w:pPr>
              <w:jc w:val="center"/>
              <w:rPr>
                <w:rFonts w:cstheme="minorHAnsi"/>
              </w:rPr>
            </w:pPr>
            <w:r w:rsidRPr="00FE6576">
              <w:rPr>
                <w:rFonts w:cstheme="minorHAnsi"/>
              </w:rPr>
              <w:t>Date</w:t>
            </w:r>
          </w:p>
        </w:tc>
      </w:tr>
    </w:tbl>
    <w:p w14:paraId="2B317CC9" w14:textId="77777777" w:rsidR="00107197" w:rsidRDefault="00107197" w:rsidP="00F6036D">
      <w:pPr>
        <w:jc w:val="center"/>
      </w:pPr>
    </w:p>
    <w:p w14:paraId="43BA4B0C" w14:textId="7CFDAF0D" w:rsidR="00F6036D" w:rsidRPr="00FE6576" w:rsidRDefault="00F6036D" w:rsidP="00F6036D">
      <w:pPr>
        <w:jc w:val="center"/>
      </w:pPr>
      <w:r w:rsidRPr="00FE6576">
        <w:t>This form must be kept on record with the school.</w:t>
      </w:r>
    </w:p>
    <w:p w14:paraId="3FB44A06" w14:textId="77777777" w:rsidR="00D7143F" w:rsidRPr="00FE6576" w:rsidRDefault="00D7143F" w:rsidP="00D27795"/>
    <w:sectPr w:rsidR="00D7143F" w:rsidRPr="00FE6576" w:rsidSect="009D59B9">
      <w:type w:val="continuous"/>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D443A" w14:textId="77777777" w:rsidR="00AD4971" w:rsidRDefault="00AD4971" w:rsidP="007D18C7">
      <w:pPr>
        <w:spacing w:after="0" w:line="240" w:lineRule="auto"/>
      </w:pPr>
      <w:r>
        <w:separator/>
      </w:r>
    </w:p>
  </w:endnote>
  <w:endnote w:type="continuationSeparator" w:id="0">
    <w:p w14:paraId="0D6701F3" w14:textId="77777777" w:rsidR="00AD4971" w:rsidRDefault="00AD4971" w:rsidP="007D18C7">
      <w:pPr>
        <w:spacing w:after="0" w:line="240" w:lineRule="auto"/>
      </w:pPr>
      <w:r>
        <w:continuationSeparator/>
      </w:r>
    </w:p>
  </w:endnote>
  <w:endnote w:type="continuationNotice" w:id="1">
    <w:p w14:paraId="16061A22" w14:textId="77777777" w:rsidR="00AD4971" w:rsidRDefault="00AD49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5027342"/>
      <w:docPartObj>
        <w:docPartGallery w:val="Page Numbers (Bottom of Page)"/>
        <w:docPartUnique/>
      </w:docPartObj>
    </w:sdtPr>
    <w:sdtEndPr>
      <w:rPr>
        <w:noProof/>
      </w:rPr>
    </w:sdtEndPr>
    <w:sdtContent>
      <w:p w14:paraId="68218BCA" w14:textId="77777777" w:rsidR="00536740" w:rsidRDefault="00536740" w:rsidP="00077848">
        <w:pPr>
          <w:pStyle w:val="Footer"/>
        </w:pPr>
      </w:p>
      <w:p w14:paraId="16A01B79" w14:textId="0F8E7B6C" w:rsidR="00511257" w:rsidRDefault="00077848" w:rsidP="00077848">
        <w:pPr>
          <w:pStyle w:val="Footer"/>
        </w:pPr>
        <w:r>
          <w:tab/>
        </w:r>
        <w:r>
          <w:tab/>
        </w:r>
        <w:r w:rsidR="00511257">
          <w:fldChar w:fldCharType="begin"/>
        </w:r>
        <w:r w:rsidR="00511257">
          <w:instrText xml:space="preserve"> PAGE   \* MERGEFORMAT </w:instrText>
        </w:r>
        <w:r w:rsidR="00511257">
          <w:fldChar w:fldCharType="separate"/>
        </w:r>
        <w:r w:rsidR="00511257">
          <w:rPr>
            <w:noProof/>
          </w:rPr>
          <w:t>2</w:t>
        </w:r>
        <w:r w:rsidR="00511257">
          <w:rPr>
            <w:noProof/>
          </w:rPr>
          <w:fldChar w:fldCharType="end"/>
        </w:r>
      </w:p>
    </w:sdtContent>
  </w:sdt>
  <w:p w14:paraId="46EDB819" w14:textId="7D2FE3F8" w:rsidR="007D18C7" w:rsidRDefault="007D1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8AAAC" w14:textId="77777777" w:rsidR="00AD4971" w:rsidRDefault="00AD4971" w:rsidP="007D18C7">
      <w:pPr>
        <w:spacing w:after="0" w:line="240" w:lineRule="auto"/>
      </w:pPr>
      <w:r>
        <w:separator/>
      </w:r>
    </w:p>
  </w:footnote>
  <w:footnote w:type="continuationSeparator" w:id="0">
    <w:p w14:paraId="5683753A" w14:textId="77777777" w:rsidR="00AD4971" w:rsidRDefault="00AD4971" w:rsidP="007D18C7">
      <w:pPr>
        <w:spacing w:after="0" w:line="240" w:lineRule="auto"/>
      </w:pPr>
      <w:r>
        <w:continuationSeparator/>
      </w:r>
    </w:p>
  </w:footnote>
  <w:footnote w:type="continuationNotice" w:id="1">
    <w:p w14:paraId="6D04F98F" w14:textId="77777777" w:rsidR="00AD4971" w:rsidRDefault="00AD49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7481F"/>
    <w:multiLevelType w:val="hybridMultilevel"/>
    <w:tmpl w:val="FDDC7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01499"/>
    <w:multiLevelType w:val="multilevel"/>
    <w:tmpl w:val="E8A2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760CA2"/>
    <w:multiLevelType w:val="hybridMultilevel"/>
    <w:tmpl w:val="91982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83004"/>
    <w:multiLevelType w:val="hybridMultilevel"/>
    <w:tmpl w:val="AB2681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3E0128C"/>
    <w:multiLevelType w:val="hybridMultilevel"/>
    <w:tmpl w:val="6A967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3569DC"/>
    <w:multiLevelType w:val="hybridMultilevel"/>
    <w:tmpl w:val="CCC2CE94"/>
    <w:lvl w:ilvl="0" w:tplc="92647184">
      <w:start w:val="1"/>
      <w:numFmt w:val="decimal"/>
      <w:lvlText w:val="%1."/>
      <w:lvlJc w:val="left"/>
      <w:pPr>
        <w:ind w:left="1136" w:hanging="351"/>
        <w:jc w:val="left"/>
      </w:pPr>
      <w:rPr>
        <w:rFonts w:hint="default"/>
        <w:spacing w:val="-1"/>
        <w:w w:val="103"/>
      </w:rPr>
    </w:lvl>
    <w:lvl w:ilvl="1" w:tplc="3E20AA4E">
      <w:numFmt w:val="bullet"/>
      <w:lvlText w:val="•"/>
      <w:lvlJc w:val="left"/>
      <w:pPr>
        <w:ind w:left="812" w:hanging="350"/>
      </w:pPr>
      <w:rPr>
        <w:rFonts w:ascii="Arial" w:eastAsia="Arial" w:hAnsi="Arial" w:cs="Arial" w:hint="default"/>
        <w:w w:val="111"/>
        <w:sz w:val="20"/>
        <w:szCs w:val="20"/>
      </w:rPr>
    </w:lvl>
    <w:lvl w:ilvl="2" w:tplc="089C8412">
      <w:numFmt w:val="bullet"/>
      <w:lvlText w:val="•"/>
      <w:lvlJc w:val="left"/>
      <w:pPr>
        <w:ind w:left="2088" w:hanging="350"/>
      </w:pPr>
      <w:rPr>
        <w:rFonts w:hint="default"/>
      </w:rPr>
    </w:lvl>
    <w:lvl w:ilvl="3" w:tplc="4F0CD72A">
      <w:numFmt w:val="bullet"/>
      <w:lvlText w:val="•"/>
      <w:lvlJc w:val="left"/>
      <w:pPr>
        <w:ind w:left="3037" w:hanging="350"/>
      </w:pPr>
      <w:rPr>
        <w:rFonts w:hint="default"/>
      </w:rPr>
    </w:lvl>
    <w:lvl w:ilvl="4" w:tplc="F2FC37AE">
      <w:numFmt w:val="bullet"/>
      <w:lvlText w:val="•"/>
      <w:lvlJc w:val="left"/>
      <w:pPr>
        <w:ind w:left="3986" w:hanging="350"/>
      </w:pPr>
      <w:rPr>
        <w:rFonts w:hint="default"/>
      </w:rPr>
    </w:lvl>
    <w:lvl w:ilvl="5" w:tplc="61FA4164">
      <w:numFmt w:val="bullet"/>
      <w:lvlText w:val="•"/>
      <w:lvlJc w:val="left"/>
      <w:pPr>
        <w:ind w:left="4935" w:hanging="350"/>
      </w:pPr>
      <w:rPr>
        <w:rFonts w:hint="default"/>
      </w:rPr>
    </w:lvl>
    <w:lvl w:ilvl="6" w:tplc="F8EC2394">
      <w:numFmt w:val="bullet"/>
      <w:lvlText w:val="•"/>
      <w:lvlJc w:val="left"/>
      <w:pPr>
        <w:ind w:left="5884" w:hanging="350"/>
      </w:pPr>
      <w:rPr>
        <w:rFonts w:hint="default"/>
      </w:rPr>
    </w:lvl>
    <w:lvl w:ilvl="7" w:tplc="3A2C02DE">
      <w:numFmt w:val="bullet"/>
      <w:lvlText w:val="•"/>
      <w:lvlJc w:val="left"/>
      <w:pPr>
        <w:ind w:left="6833" w:hanging="350"/>
      </w:pPr>
      <w:rPr>
        <w:rFonts w:hint="default"/>
      </w:rPr>
    </w:lvl>
    <w:lvl w:ilvl="8" w:tplc="6F9AD918">
      <w:numFmt w:val="bullet"/>
      <w:lvlText w:val="•"/>
      <w:lvlJc w:val="left"/>
      <w:pPr>
        <w:ind w:left="7782" w:hanging="350"/>
      </w:pPr>
      <w:rPr>
        <w:rFonts w:hint="default"/>
      </w:rPr>
    </w:lvl>
  </w:abstractNum>
  <w:abstractNum w:abstractNumId="6" w15:restartNumberingAfterBreak="0">
    <w:nsid w:val="324A6F97"/>
    <w:multiLevelType w:val="hybridMultilevel"/>
    <w:tmpl w:val="631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30BC7"/>
    <w:multiLevelType w:val="hybridMultilevel"/>
    <w:tmpl w:val="FB20C472"/>
    <w:lvl w:ilvl="0" w:tplc="E744A128">
      <w:start w:val="1"/>
      <w:numFmt w:val="decimal"/>
      <w:lvlText w:val="%1."/>
      <w:lvlJc w:val="left"/>
      <w:pPr>
        <w:ind w:left="1275" w:hanging="361"/>
        <w:jc w:val="left"/>
      </w:pPr>
      <w:rPr>
        <w:rFonts w:ascii="Arial" w:eastAsia="Arial" w:hAnsi="Arial" w:cs="Arial" w:hint="default"/>
        <w:spacing w:val="-1"/>
        <w:w w:val="114"/>
        <w:sz w:val="23"/>
        <w:szCs w:val="23"/>
      </w:rPr>
    </w:lvl>
    <w:lvl w:ilvl="1" w:tplc="2D241C80">
      <w:numFmt w:val="bullet"/>
      <w:lvlText w:val="•"/>
      <w:lvlJc w:val="left"/>
      <w:pPr>
        <w:ind w:left="2120" w:hanging="361"/>
      </w:pPr>
      <w:rPr>
        <w:rFonts w:hint="default"/>
      </w:rPr>
    </w:lvl>
    <w:lvl w:ilvl="2" w:tplc="D928690C">
      <w:numFmt w:val="bullet"/>
      <w:lvlText w:val="•"/>
      <w:lvlJc w:val="left"/>
      <w:pPr>
        <w:ind w:left="2960" w:hanging="361"/>
      </w:pPr>
      <w:rPr>
        <w:rFonts w:hint="default"/>
      </w:rPr>
    </w:lvl>
    <w:lvl w:ilvl="3" w:tplc="92B25F6E">
      <w:numFmt w:val="bullet"/>
      <w:lvlText w:val="•"/>
      <w:lvlJc w:val="left"/>
      <w:pPr>
        <w:ind w:left="3800" w:hanging="361"/>
      </w:pPr>
      <w:rPr>
        <w:rFonts w:hint="default"/>
      </w:rPr>
    </w:lvl>
    <w:lvl w:ilvl="4" w:tplc="8370E5AE">
      <w:numFmt w:val="bullet"/>
      <w:lvlText w:val="•"/>
      <w:lvlJc w:val="left"/>
      <w:pPr>
        <w:ind w:left="4640" w:hanging="361"/>
      </w:pPr>
      <w:rPr>
        <w:rFonts w:hint="default"/>
      </w:rPr>
    </w:lvl>
    <w:lvl w:ilvl="5" w:tplc="E438E770">
      <w:numFmt w:val="bullet"/>
      <w:lvlText w:val="•"/>
      <w:lvlJc w:val="left"/>
      <w:pPr>
        <w:ind w:left="5480" w:hanging="361"/>
      </w:pPr>
      <w:rPr>
        <w:rFonts w:hint="default"/>
      </w:rPr>
    </w:lvl>
    <w:lvl w:ilvl="6" w:tplc="73C843F6">
      <w:numFmt w:val="bullet"/>
      <w:lvlText w:val="•"/>
      <w:lvlJc w:val="left"/>
      <w:pPr>
        <w:ind w:left="6320" w:hanging="361"/>
      </w:pPr>
      <w:rPr>
        <w:rFonts w:hint="default"/>
      </w:rPr>
    </w:lvl>
    <w:lvl w:ilvl="7" w:tplc="BEBE2880">
      <w:numFmt w:val="bullet"/>
      <w:lvlText w:val="•"/>
      <w:lvlJc w:val="left"/>
      <w:pPr>
        <w:ind w:left="7160" w:hanging="361"/>
      </w:pPr>
      <w:rPr>
        <w:rFonts w:hint="default"/>
      </w:rPr>
    </w:lvl>
    <w:lvl w:ilvl="8" w:tplc="05FE2DD6">
      <w:numFmt w:val="bullet"/>
      <w:lvlText w:val="•"/>
      <w:lvlJc w:val="left"/>
      <w:pPr>
        <w:ind w:left="8000" w:hanging="361"/>
      </w:pPr>
      <w:rPr>
        <w:rFonts w:hint="default"/>
      </w:rPr>
    </w:lvl>
  </w:abstractNum>
  <w:abstractNum w:abstractNumId="8" w15:restartNumberingAfterBreak="0">
    <w:nsid w:val="33A86ADD"/>
    <w:multiLevelType w:val="hybridMultilevel"/>
    <w:tmpl w:val="E372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E16A1E"/>
    <w:multiLevelType w:val="hybridMultilevel"/>
    <w:tmpl w:val="864E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5F08BB"/>
    <w:multiLevelType w:val="hybridMultilevel"/>
    <w:tmpl w:val="43BCE1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1A7C84"/>
    <w:multiLevelType w:val="hybridMultilevel"/>
    <w:tmpl w:val="7520C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002D9"/>
    <w:multiLevelType w:val="hybridMultilevel"/>
    <w:tmpl w:val="BE7661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9F3791"/>
    <w:multiLevelType w:val="hybridMultilevel"/>
    <w:tmpl w:val="026E8052"/>
    <w:lvl w:ilvl="0" w:tplc="22B25F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4B3911"/>
    <w:multiLevelType w:val="multilevel"/>
    <w:tmpl w:val="EDAA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4485182">
    <w:abstractNumId w:val="10"/>
  </w:num>
  <w:num w:numId="2" w16cid:durableId="1195343607">
    <w:abstractNumId w:val="14"/>
  </w:num>
  <w:num w:numId="3" w16cid:durableId="494998093">
    <w:abstractNumId w:val="1"/>
  </w:num>
  <w:num w:numId="4" w16cid:durableId="1931305548">
    <w:abstractNumId w:val="5"/>
  </w:num>
  <w:num w:numId="5" w16cid:durableId="1153596627">
    <w:abstractNumId w:val="0"/>
  </w:num>
  <w:num w:numId="6" w16cid:durableId="1157112535">
    <w:abstractNumId w:val="9"/>
  </w:num>
  <w:num w:numId="7" w16cid:durableId="1197885490">
    <w:abstractNumId w:val="7"/>
  </w:num>
  <w:num w:numId="8" w16cid:durableId="5519001">
    <w:abstractNumId w:val="11"/>
  </w:num>
  <w:num w:numId="9" w16cid:durableId="1362903565">
    <w:abstractNumId w:val="4"/>
  </w:num>
  <w:num w:numId="10" w16cid:durableId="2071419105">
    <w:abstractNumId w:val="13"/>
  </w:num>
  <w:num w:numId="11" w16cid:durableId="1259414026">
    <w:abstractNumId w:val="12"/>
  </w:num>
  <w:num w:numId="12" w16cid:durableId="285082371">
    <w:abstractNumId w:val="6"/>
  </w:num>
  <w:num w:numId="13" w16cid:durableId="272830314">
    <w:abstractNumId w:val="2"/>
  </w:num>
  <w:num w:numId="14" w16cid:durableId="712533821">
    <w:abstractNumId w:val="8"/>
  </w:num>
  <w:num w:numId="15" w16cid:durableId="1477184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8C7"/>
    <w:rsid w:val="00001061"/>
    <w:rsid w:val="00001924"/>
    <w:rsid w:val="000047B3"/>
    <w:rsid w:val="00021AB2"/>
    <w:rsid w:val="0003650E"/>
    <w:rsid w:val="00036DAF"/>
    <w:rsid w:val="00041E70"/>
    <w:rsid w:val="00043326"/>
    <w:rsid w:val="00050534"/>
    <w:rsid w:val="0005135D"/>
    <w:rsid w:val="0005193B"/>
    <w:rsid w:val="000563E7"/>
    <w:rsid w:val="0006521F"/>
    <w:rsid w:val="00066373"/>
    <w:rsid w:val="00072FED"/>
    <w:rsid w:val="000731AC"/>
    <w:rsid w:val="00077848"/>
    <w:rsid w:val="000A590D"/>
    <w:rsid w:val="000B5E7D"/>
    <w:rsid w:val="000B665E"/>
    <w:rsid w:val="000B6D7A"/>
    <w:rsid w:val="000C082F"/>
    <w:rsid w:val="000C0EDA"/>
    <w:rsid w:val="000C1487"/>
    <w:rsid w:val="000C412B"/>
    <w:rsid w:val="000D221C"/>
    <w:rsid w:val="000E62F5"/>
    <w:rsid w:val="000F6C39"/>
    <w:rsid w:val="00104276"/>
    <w:rsid w:val="00107197"/>
    <w:rsid w:val="00113E3D"/>
    <w:rsid w:val="001175AA"/>
    <w:rsid w:val="00130D07"/>
    <w:rsid w:val="001326A5"/>
    <w:rsid w:val="001370D1"/>
    <w:rsid w:val="001421F8"/>
    <w:rsid w:val="00167B29"/>
    <w:rsid w:val="0017404E"/>
    <w:rsid w:val="001804CE"/>
    <w:rsid w:val="00184F81"/>
    <w:rsid w:val="00192159"/>
    <w:rsid w:val="00196027"/>
    <w:rsid w:val="0019796A"/>
    <w:rsid w:val="001A0220"/>
    <w:rsid w:val="001A3253"/>
    <w:rsid w:val="001A6CF0"/>
    <w:rsid w:val="001E04A4"/>
    <w:rsid w:val="001E137E"/>
    <w:rsid w:val="001E1BB3"/>
    <w:rsid w:val="001E2BD8"/>
    <w:rsid w:val="001E6102"/>
    <w:rsid w:val="001F4A38"/>
    <w:rsid w:val="00201797"/>
    <w:rsid w:val="00203658"/>
    <w:rsid w:val="00203DC1"/>
    <w:rsid w:val="00210F0E"/>
    <w:rsid w:val="00223C07"/>
    <w:rsid w:val="00227107"/>
    <w:rsid w:val="00242562"/>
    <w:rsid w:val="00247A74"/>
    <w:rsid w:val="0025129B"/>
    <w:rsid w:val="00252D0B"/>
    <w:rsid w:val="00256289"/>
    <w:rsid w:val="002566DE"/>
    <w:rsid w:val="00267099"/>
    <w:rsid w:val="00267636"/>
    <w:rsid w:val="0027446C"/>
    <w:rsid w:val="00281996"/>
    <w:rsid w:val="002822A2"/>
    <w:rsid w:val="00284C55"/>
    <w:rsid w:val="00287767"/>
    <w:rsid w:val="00295392"/>
    <w:rsid w:val="00295A89"/>
    <w:rsid w:val="002A2FD7"/>
    <w:rsid w:val="002A5460"/>
    <w:rsid w:val="002A7729"/>
    <w:rsid w:val="002D30B8"/>
    <w:rsid w:val="002D315B"/>
    <w:rsid w:val="002D53F3"/>
    <w:rsid w:val="002E33D1"/>
    <w:rsid w:val="002E6E52"/>
    <w:rsid w:val="002F62FB"/>
    <w:rsid w:val="003011F8"/>
    <w:rsid w:val="003079AD"/>
    <w:rsid w:val="00314A01"/>
    <w:rsid w:val="0031600C"/>
    <w:rsid w:val="003271F6"/>
    <w:rsid w:val="00335AAB"/>
    <w:rsid w:val="003378C1"/>
    <w:rsid w:val="00343278"/>
    <w:rsid w:val="00345FE6"/>
    <w:rsid w:val="00356005"/>
    <w:rsid w:val="00366022"/>
    <w:rsid w:val="003670FE"/>
    <w:rsid w:val="00370F9C"/>
    <w:rsid w:val="00376D95"/>
    <w:rsid w:val="0038047E"/>
    <w:rsid w:val="00382494"/>
    <w:rsid w:val="00382E42"/>
    <w:rsid w:val="00384099"/>
    <w:rsid w:val="003914C8"/>
    <w:rsid w:val="003951C1"/>
    <w:rsid w:val="00396E07"/>
    <w:rsid w:val="00397777"/>
    <w:rsid w:val="003B5295"/>
    <w:rsid w:val="003B76B7"/>
    <w:rsid w:val="003C2F82"/>
    <w:rsid w:val="003C4A0B"/>
    <w:rsid w:val="003C4EFA"/>
    <w:rsid w:val="003D6EFD"/>
    <w:rsid w:val="003F011E"/>
    <w:rsid w:val="00400B4F"/>
    <w:rsid w:val="0041114F"/>
    <w:rsid w:val="00412A75"/>
    <w:rsid w:val="004307B7"/>
    <w:rsid w:val="00445A6D"/>
    <w:rsid w:val="004526BF"/>
    <w:rsid w:val="00462C4E"/>
    <w:rsid w:val="0046587A"/>
    <w:rsid w:val="00471EB9"/>
    <w:rsid w:val="00480878"/>
    <w:rsid w:val="00487240"/>
    <w:rsid w:val="00492C38"/>
    <w:rsid w:val="004A429D"/>
    <w:rsid w:val="004B4643"/>
    <w:rsid w:val="004B76DE"/>
    <w:rsid w:val="004C1538"/>
    <w:rsid w:val="004E6071"/>
    <w:rsid w:val="004E6E53"/>
    <w:rsid w:val="00502DBD"/>
    <w:rsid w:val="00505F09"/>
    <w:rsid w:val="00510280"/>
    <w:rsid w:val="00511257"/>
    <w:rsid w:val="00515261"/>
    <w:rsid w:val="00517C57"/>
    <w:rsid w:val="00524C26"/>
    <w:rsid w:val="00536740"/>
    <w:rsid w:val="0054150A"/>
    <w:rsid w:val="005421F8"/>
    <w:rsid w:val="00543B34"/>
    <w:rsid w:val="00566DEC"/>
    <w:rsid w:val="0057639F"/>
    <w:rsid w:val="0058796A"/>
    <w:rsid w:val="005941D1"/>
    <w:rsid w:val="00595DCC"/>
    <w:rsid w:val="005A0C1A"/>
    <w:rsid w:val="005B1AEE"/>
    <w:rsid w:val="005B1C71"/>
    <w:rsid w:val="005D0076"/>
    <w:rsid w:val="005E65B3"/>
    <w:rsid w:val="005E6E89"/>
    <w:rsid w:val="005F40F5"/>
    <w:rsid w:val="005F532A"/>
    <w:rsid w:val="00603AC3"/>
    <w:rsid w:val="006042D4"/>
    <w:rsid w:val="00612CA0"/>
    <w:rsid w:val="00612FC1"/>
    <w:rsid w:val="00613E6C"/>
    <w:rsid w:val="00615C08"/>
    <w:rsid w:val="00621007"/>
    <w:rsid w:val="00623FAF"/>
    <w:rsid w:val="006305B7"/>
    <w:rsid w:val="006378A3"/>
    <w:rsid w:val="00640629"/>
    <w:rsid w:val="0064170D"/>
    <w:rsid w:val="0065313E"/>
    <w:rsid w:val="00666E99"/>
    <w:rsid w:val="00667749"/>
    <w:rsid w:val="0067468D"/>
    <w:rsid w:val="00674D85"/>
    <w:rsid w:val="006A143B"/>
    <w:rsid w:val="006A1CAE"/>
    <w:rsid w:val="006A4731"/>
    <w:rsid w:val="006B20DC"/>
    <w:rsid w:val="006B7274"/>
    <w:rsid w:val="006C24A7"/>
    <w:rsid w:val="006C3B9B"/>
    <w:rsid w:val="006C4A9A"/>
    <w:rsid w:val="006C68FE"/>
    <w:rsid w:val="006D023F"/>
    <w:rsid w:val="006F407D"/>
    <w:rsid w:val="007027A9"/>
    <w:rsid w:val="00710469"/>
    <w:rsid w:val="00710906"/>
    <w:rsid w:val="0071437F"/>
    <w:rsid w:val="0072022F"/>
    <w:rsid w:val="0072288C"/>
    <w:rsid w:val="00725BE5"/>
    <w:rsid w:val="007265A8"/>
    <w:rsid w:val="00727055"/>
    <w:rsid w:val="007274E0"/>
    <w:rsid w:val="0073119F"/>
    <w:rsid w:val="00741509"/>
    <w:rsid w:val="00744675"/>
    <w:rsid w:val="0075644B"/>
    <w:rsid w:val="00763D1C"/>
    <w:rsid w:val="00766DC1"/>
    <w:rsid w:val="00787C2A"/>
    <w:rsid w:val="007A0B11"/>
    <w:rsid w:val="007A2E1B"/>
    <w:rsid w:val="007A35BE"/>
    <w:rsid w:val="007A41D5"/>
    <w:rsid w:val="007A4C6B"/>
    <w:rsid w:val="007B0845"/>
    <w:rsid w:val="007C3E02"/>
    <w:rsid w:val="007D102F"/>
    <w:rsid w:val="007D18C7"/>
    <w:rsid w:val="007D3944"/>
    <w:rsid w:val="007D734D"/>
    <w:rsid w:val="007D7D07"/>
    <w:rsid w:val="007F2ED0"/>
    <w:rsid w:val="007F44ED"/>
    <w:rsid w:val="007F5DF3"/>
    <w:rsid w:val="00802ED8"/>
    <w:rsid w:val="00805F00"/>
    <w:rsid w:val="00807E5C"/>
    <w:rsid w:val="00814266"/>
    <w:rsid w:val="00817DEB"/>
    <w:rsid w:val="008221B6"/>
    <w:rsid w:val="008270E4"/>
    <w:rsid w:val="00834328"/>
    <w:rsid w:val="008955B3"/>
    <w:rsid w:val="008B4CA9"/>
    <w:rsid w:val="008B598B"/>
    <w:rsid w:val="008C0395"/>
    <w:rsid w:val="008C20AE"/>
    <w:rsid w:val="008D6F17"/>
    <w:rsid w:val="008D7BAC"/>
    <w:rsid w:val="008F1DD3"/>
    <w:rsid w:val="00900C80"/>
    <w:rsid w:val="00912932"/>
    <w:rsid w:val="0091381F"/>
    <w:rsid w:val="00923B97"/>
    <w:rsid w:val="009405E2"/>
    <w:rsid w:val="00942311"/>
    <w:rsid w:val="0094523A"/>
    <w:rsid w:val="00945F10"/>
    <w:rsid w:val="00970CE7"/>
    <w:rsid w:val="00971E3A"/>
    <w:rsid w:val="00975C4A"/>
    <w:rsid w:val="00977150"/>
    <w:rsid w:val="00996FB0"/>
    <w:rsid w:val="009A16D8"/>
    <w:rsid w:val="009A550E"/>
    <w:rsid w:val="009B3DB7"/>
    <w:rsid w:val="009D59B9"/>
    <w:rsid w:val="009E5416"/>
    <w:rsid w:val="009F11BE"/>
    <w:rsid w:val="009F1C99"/>
    <w:rsid w:val="009F4D6D"/>
    <w:rsid w:val="009F7C1D"/>
    <w:rsid w:val="00A00A1B"/>
    <w:rsid w:val="00A05BB8"/>
    <w:rsid w:val="00A1725C"/>
    <w:rsid w:val="00A2376F"/>
    <w:rsid w:val="00A41B16"/>
    <w:rsid w:val="00A4694C"/>
    <w:rsid w:val="00A62D32"/>
    <w:rsid w:val="00A65A6D"/>
    <w:rsid w:val="00A66C73"/>
    <w:rsid w:val="00A72168"/>
    <w:rsid w:val="00A74B16"/>
    <w:rsid w:val="00A85235"/>
    <w:rsid w:val="00A87169"/>
    <w:rsid w:val="00A96247"/>
    <w:rsid w:val="00A96D7A"/>
    <w:rsid w:val="00A96E55"/>
    <w:rsid w:val="00AA34AC"/>
    <w:rsid w:val="00AA53EA"/>
    <w:rsid w:val="00AA7794"/>
    <w:rsid w:val="00AB5511"/>
    <w:rsid w:val="00AB559A"/>
    <w:rsid w:val="00AC02C7"/>
    <w:rsid w:val="00AD15AC"/>
    <w:rsid w:val="00AD4899"/>
    <w:rsid w:val="00AD4971"/>
    <w:rsid w:val="00AD61FB"/>
    <w:rsid w:val="00AE5255"/>
    <w:rsid w:val="00AE670B"/>
    <w:rsid w:val="00AF338B"/>
    <w:rsid w:val="00AF3DC5"/>
    <w:rsid w:val="00B01236"/>
    <w:rsid w:val="00B026A6"/>
    <w:rsid w:val="00B029E1"/>
    <w:rsid w:val="00B101E9"/>
    <w:rsid w:val="00B11C2F"/>
    <w:rsid w:val="00B21C5C"/>
    <w:rsid w:val="00B31F6E"/>
    <w:rsid w:val="00B44FAD"/>
    <w:rsid w:val="00B50726"/>
    <w:rsid w:val="00B509B6"/>
    <w:rsid w:val="00B5370E"/>
    <w:rsid w:val="00B61BF4"/>
    <w:rsid w:val="00B776AC"/>
    <w:rsid w:val="00B83665"/>
    <w:rsid w:val="00B93864"/>
    <w:rsid w:val="00BA14E8"/>
    <w:rsid w:val="00BA3A50"/>
    <w:rsid w:val="00BA4D9E"/>
    <w:rsid w:val="00BB24D9"/>
    <w:rsid w:val="00BB4649"/>
    <w:rsid w:val="00BB6527"/>
    <w:rsid w:val="00BB6DCA"/>
    <w:rsid w:val="00BC5089"/>
    <w:rsid w:val="00BD04E8"/>
    <w:rsid w:val="00BE3908"/>
    <w:rsid w:val="00BE536A"/>
    <w:rsid w:val="00BF0BA3"/>
    <w:rsid w:val="00BF2F5A"/>
    <w:rsid w:val="00BF4F6A"/>
    <w:rsid w:val="00C1173C"/>
    <w:rsid w:val="00C2461C"/>
    <w:rsid w:val="00C253EC"/>
    <w:rsid w:val="00C312CD"/>
    <w:rsid w:val="00C31303"/>
    <w:rsid w:val="00C31E76"/>
    <w:rsid w:val="00C33D9B"/>
    <w:rsid w:val="00C35713"/>
    <w:rsid w:val="00C35D23"/>
    <w:rsid w:val="00C45C08"/>
    <w:rsid w:val="00C4621A"/>
    <w:rsid w:val="00C52E38"/>
    <w:rsid w:val="00C537F0"/>
    <w:rsid w:val="00C72DBD"/>
    <w:rsid w:val="00C81194"/>
    <w:rsid w:val="00C82D65"/>
    <w:rsid w:val="00C92464"/>
    <w:rsid w:val="00C935B7"/>
    <w:rsid w:val="00C93928"/>
    <w:rsid w:val="00C95D65"/>
    <w:rsid w:val="00CA246A"/>
    <w:rsid w:val="00CA67AA"/>
    <w:rsid w:val="00CC3451"/>
    <w:rsid w:val="00CC50AD"/>
    <w:rsid w:val="00CD307E"/>
    <w:rsid w:val="00CD61E1"/>
    <w:rsid w:val="00CE49CB"/>
    <w:rsid w:val="00CE4E78"/>
    <w:rsid w:val="00CE5AE4"/>
    <w:rsid w:val="00CF0144"/>
    <w:rsid w:val="00D02851"/>
    <w:rsid w:val="00D03B3C"/>
    <w:rsid w:val="00D042F6"/>
    <w:rsid w:val="00D15090"/>
    <w:rsid w:val="00D17AC1"/>
    <w:rsid w:val="00D20D11"/>
    <w:rsid w:val="00D27795"/>
    <w:rsid w:val="00D3130E"/>
    <w:rsid w:val="00D3719A"/>
    <w:rsid w:val="00D41414"/>
    <w:rsid w:val="00D44B3B"/>
    <w:rsid w:val="00D46DE4"/>
    <w:rsid w:val="00D5046B"/>
    <w:rsid w:val="00D508AE"/>
    <w:rsid w:val="00D5209A"/>
    <w:rsid w:val="00D52372"/>
    <w:rsid w:val="00D53382"/>
    <w:rsid w:val="00D5565A"/>
    <w:rsid w:val="00D65ABC"/>
    <w:rsid w:val="00D66058"/>
    <w:rsid w:val="00D7143F"/>
    <w:rsid w:val="00D72EC9"/>
    <w:rsid w:val="00D73C93"/>
    <w:rsid w:val="00D86FD8"/>
    <w:rsid w:val="00D92757"/>
    <w:rsid w:val="00D93B53"/>
    <w:rsid w:val="00DA3B3B"/>
    <w:rsid w:val="00DA55BB"/>
    <w:rsid w:val="00DB4433"/>
    <w:rsid w:val="00DB564C"/>
    <w:rsid w:val="00DB6B25"/>
    <w:rsid w:val="00DB7EE9"/>
    <w:rsid w:val="00DC241D"/>
    <w:rsid w:val="00DE0C45"/>
    <w:rsid w:val="00DE3227"/>
    <w:rsid w:val="00DF3B72"/>
    <w:rsid w:val="00DF3FD7"/>
    <w:rsid w:val="00DF5C6C"/>
    <w:rsid w:val="00E02D09"/>
    <w:rsid w:val="00E0340B"/>
    <w:rsid w:val="00E11C4B"/>
    <w:rsid w:val="00E15AFE"/>
    <w:rsid w:val="00E16718"/>
    <w:rsid w:val="00E215A9"/>
    <w:rsid w:val="00E26D2F"/>
    <w:rsid w:val="00E34A9D"/>
    <w:rsid w:val="00E40597"/>
    <w:rsid w:val="00E42110"/>
    <w:rsid w:val="00E4216A"/>
    <w:rsid w:val="00E600B8"/>
    <w:rsid w:val="00E620A8"/>
    <w:rsid w:val="00E62D93"/>
    <w:rsid w:val="00E666B3"/>
    <w:rsid w:val="00E74E0B"/>
    <w:rsid w:val="00E81C55"/>
    <w:rsid w:val="00EB03D9"/>
    <w:rsid w:val="00EB0EF8"/>
    <w:rsid w:val="00EC04ED"/>
    <w:rsid w:val="00EC1EFA"/>
    <w:rsid w:val="00EC2082"/>
    <w:rsid w:val="00EC3AA0"/>
    <w:rsid w:val="00EC6622"/>
    <w:rsid w:val="00EC7DEC"/>
    <w:rsid w:val="00ED444B"/>
    <w:rsid w:val="00EE1B9E"/>
    <w:rsid w:val="00EE4C03"/>
    <w:rsid w:val="00EE6164"/>
    <w:rsid w:val="00EF08D0"/>
    <w:rsid w:val="00EF1DE0"/>
    <w:rsid w:val="00EF28F3"/>
    <w:rsid w:val="00F23C0E"/>
    <w:rsid w:val="00F24427"/>
    <w:rsid w:val="00F340C1"/>
    <w:rsid w:val="00F43212"/>
    <w:rsid w:val="00F6036D"/>
    <w:rsid w:val="00F60E95"/>
    <w:rsid w:val="00F671CB"/>
    <w:rsid w:val="00F82672"/>
    <w:rsid w:val="00F9087B"/>
    <w:rsid w:val="00F91D75"/>
    <w:rsid w:val="00F94146"/>
    <w:rsid w:val="00FA1B8A"/>
    <w:rsid w:val="00FA21D8"/>
    <w:rsid w:val="00FA21ED"/>
    <w:rsid w:val="00FA48F4"/>
    <w:rsid w:val="00FA579A"/>
    <w:rsid w:val="00FB2D87"/>
    <w:rsid w:val="00FC27AD"/>
    <w:rsid w:val="00FC50FD"/>
    <w:rsid w:val="00FC7FA6"/>
    <w:rsid w:val="00FD1797"/>
    <w:rsid w:val="00FD1D2E"/>
    <w:rsid w:val="00FD3EBA"/>
    <w:rsid w:val="00FD495E"/>
    <w:rsid w:val="00FD67BC"/>
    <w:rsid w:val="00FE0660"/>
    <w:rsid w:val="00FE5B6D"/>
    <w:rsid w:val="00FE6576"/>
    <w:rsid w:val="00FF0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736B"/>
  <w15:chartTrackingRefBased/>
  <w15:docId w15:val="{2BCF5198-B79E-4399-9CF1-79FA9C4E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8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A96E55"/>
    <w:pPr>
      <w:widowControl w:val="0"/>
      <w:autoSpaceDE w:val="0"/>
      <w:autoSpaceDN w:val="0"/>
      <w:spacing w:after="0" w:line="240" w:lineRule="auto"/>
      <w:ind w:left="569"/>
      <w:outlineLvl w:val="1"/>
    </w:pPr>
    <w:rPr>
      <w:rFonts w:ascii="Arial" w:eastAsia="Arial" w:hAnsi="Arial" w:cs="Arial"/>
      <w:kern w:val="0"/>
      <w:sz w:val="23"/>
      <w:szCs w:val="23"/>
      <w14:ligatures w14:val="none"/>
    </w:rPr>
  </w:style>
  <w:style w:type="paragraph" w:styleId="Heading5">
    <w:name w:val="heading 5"/>
    <w:basedOn w:val="Normal"/>
    <w:next w:val="Normal"/>
    <w:link w:val="Heading5Char"/>
    <w:uiPriority w:val="9"/>
    <w:semiHidden/>
    <w:unhideWhenUsed/>
    <w:qFormat/>
    <w:rsid w:val="002E33D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8C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D1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8C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D1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8C7"/>
  </w:style>
  <w:style w:type="paragraph" w:styleId="Footer">
    <w:name w:val="footer"/>
    <w:basedOn w:val="Normal"/>
    <w:link w:val="FooterChar"/>
    <w:uiPriority w:val="99"/>
    <w:unhideWhenUsed/>
    <w:rsid w:val="007D1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8C7"/>
  </w:style>
  <w:style w:type="paragraph" w:styleId="NoSpacing">
    <w:name w:val="No Spacing"/>
    <w:link w:val="NoSpacingChar"/>
    <w:uiPriority w:val="1"/>
    <w:qFormat/>
    <w:rsid w:val="007D18C7"/>
    <w:pPr>
      <w:spacing w:after="0" w:line="240" w:lineRule="auto"/>
    </w:pPr>
  </w:style>
  <w:style w:type="table" w:styleId="TableGrid">
    <w:name w:val="Table Grid"/>
    <w:basedOn w:val="TableNormal"/>
    <w:uiPriority w:val="39"/>
    <w:rsid w:val="007D1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7D18C7"/>
  </w:style>
  <w:style w:type="paragraph" w:styleId="BodyText">
    <w:name w:val="Body Text"/>
    <w:basedOn w:val="Normal"/>
    <w:link w:val="BodyTextChar"/>
    <w:uiPriority w:val="1"/>
    <w:qFormat/>
    <w:rsid w:val="0027446C"/>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27446C"/>
    <w:rPr>
      <w:rFonts w:ascii="Arial" w:eastAsia="Arial" w:hAnsi="Arial" w:cs="Arial"/>
      <w:kern w:val="0"/>
      <w14:ligatures w14:val="none"/>
    </w:rPr>
  </w:style>
  <w:style w:type="paragraph" w:styleId="ListParagraph">
    <w:name w:val="List Paragraph"/>
    <w:basedOn w:val="Normal"/>
    <w:uiPriority w:val="34"/>
    <w:qFormat/>
    <w:rsid w:val="002D53F3"/>
    <w:pPr>
      <w:widowControl w:val="0"/>
      <w:autoSpaceDE w:val="0"/>
      <w:autoSpaceDN w:val="0"/>
      <w:spacing w:after="0" w:line="240" w:lineRule="auto"/>
      <w:ind w:left="1508" w:hanging="351"/>
    </w:pPr>
    <w:rPr>
      <w:rFonts w:ascii="Arial" w:eastAsia="Arial" w:hAnsi="Arial" w:cs="Arial"/>
      <w:kern w:val="0"/>
      <w14:ligatures w14:val="none"/>
    </w:rPr>
  </w:style>
  <w:style w:type="character" w:customStyle="1" w:styleId="Heading2Char">
    <w:name w:val="Heading 2 Char"/>
    <w:basedOn w:val="DefaultParagraphFont"/>
    <w:link w:val="Heading2"/>
    <w:uiPriority w:val="9"/>
    <w:rsid w:val="00A96E55"/>
    <w:rPr>
      <w:rFonts w:ascii="Arial" w:eastAsia="Arial" w:hAnsi="Arial" w:cs="Arial"/>
      <w:kern w:val="0"/>
      <w:sz w:val="23"/>
      <w:szCs w:val="23"/>
      <w14:ligatures w14:val="none"/>
    </w:rPr>
  </w:style>
  <w:style w:type="character" w:customStyle="1" w:styleId="Heading5Char">
    <w:name w:val="Heading 5 Char"/>
    <w:basedOn w:val="DefaultParagraphFont"/>
    <w:link w:val="Heading5"/>
    <w:uiPriority w:val="9"/>
    <w:semiHidden/>
    <w:rsid w:val="002E33D1"/>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2E33D1"/>
    <w:pPr>
      <w:widowControl w:val="0"/>
      <w:autoSpaceDE w:val="0"/>
      <w:autoSpaceDN w:val="0"/>
      <w:spacing w:after="0" w:line="240" w:lineRule="auto"/>
    </w:pPr>
    <w:rPr>
      <w:rFonts w:ascii="Arial" w:eastAsia="Arial" w:hAnsi="Arial" w:cs="Arial"/>
      <w:kern w:val="0"/>
      <w14:ligatures w14:val="none"/>
    </w:rPr>
  </w:style>
  <w:style w:type="paragraph" w:customStyle="1" w:styleId="Default">
    <w:name w:val="Default"/>
    <w:rsid w:val="00727055"/>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91381F"/>
    <w:rPr>
      <w:color w:val="0563C1" w:themeColor="hyperlink"/>
      <w:u w:val="single"/>
    </w:rPr>
  </w:style>
  <w:style w:type="character" w:styleId="UnresolvedMention">
    <w:name w:val="Unresolved Mention"/>
    <w:basedOn w:val="DefaultParagraphFont"/>
    <w:uiPriority w:val="99"/>
    <w:semiHidden/>
    <w:unhideWhenUsed/>
    <w:rsid w:val="0091381F"/>
    <w:rPr>
      <w:color w:val="605E5C"/>
      <w:shd w:val="clear" w:color="auto" w:fill="E1DFDD"/>
    </w:rPr>
  </w:style>
  <w:style w:type="character" w:styleId="FollowedHyperlink">
    <w:name w:val="FollowedHyperlink"/>
    <w:basedOn w:val="DefaultParagraphFont"/>
    <w:uiPriority w:val="99"/>
    <w:semiHidden/>
    <w:unhideWhenUsed/>
    <w:rsid w:val="002822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933982">
      <w:bodyDiv w:val="1"/>
      <w:marLeft w:val="0"/>
      <w:marRight w:val="0"/>
      <w:marTop w:val="0"/>
      <w:marBottom w:val="0"/>
      <w:divBdr>
        <w:top w:val="none" w:sz="0" w:space="0" w:color="auto"/>
        <w:left w:val="none" w:sz="0" w:space="0" w:color="auto"/>
        <w:bottom w:val="none" w:sz="0" w:space="0" w:color="auto"/>
        <w:right w:val="none" w:sz="0" w:space="0" w:color="auto"/>
      </w:divBdr>
    </w:div>
    <w:div w:id="695355421">
      <w:bodyDiv w:val="1"/>
      <w:marLeft w:val="0"/>
      <w:marRight w:val="0"/>
      <w:marTop w:val="0"/>
      <w:marBottom w:val="0"/>
      <w:divBdr>
        <w:top w:val="none" w:sz="0" w:space="0" w:color="auto"/>
        <w:left w:val="none" w:sz="0" w:space="0" w:color="auto"/>
        <w:bottom w:val="none" w:sz="0" w:space="0" w:color="auto"/>
        <w:right w:val="none" w:sz="0" w:space="0" w:color="auto"/>
      </w:divBdr>
    </w:div>
    <w:div w:id="810635146">
      <w:bodyDiv w:val="1"/>
      <w:marLeft w:val="0"/>
      <w:marRight w:val="0"/>
      <w:marTop w:val="0"/>
      <w:marBottom w:val="0"/>
      <w:divBdr>
        <w:top w:val="none" w:sz="0" w:space="0" w:color="auto"/>
        <w:left w:val="none" w:sz="0" w:space="0" w:color="auto"/>
        <w:bottom w:val="none" w:sz="0" w:space="0" w:color="auto"/>
        <w:right w:val="none" w:sz="0" w:space="0" w:color="auto"/>
      </w:divBdr>
    </w:div>
    <w:div w:id="174433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jsm.bmj.com/content/57/11/622"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www.nfhs.org/media/1020401/suggested-guidelines-for-management-of-concussion-in-sports-april-2019-final.pdf" TargetMode="External"/><Relationship Id="rId17" Type="http://schemas.openxmlformats.org/officeDocument/2006/relationships/hyperlink" Target="https://bjsm.bmj.com/content/57/11/622"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rn.la.gov/wp-content/uploads/Act_314_-_2011_Reg_Session.pdf"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nfhslearn.com/"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dc.gov/headsup/index.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BBDC4D693FAD4A8A73335BE7B6A087" ma:contentTypeVersion="18" ma:contentTypeDescription="Create a new document." ma:contentTypeScope="" ma:versionID="e7a2b72213c6598a666937a342c468ec">
  <xsd:schema xmlns:xsd="http://www.w3.org/2001/XMLSchema" xmlns:xs="http://www.w3.org/2001/XMLSchema" xmlns:p="http://schemas.microsoft.com/office/2006/metadata/properties" xmlns:ns2="c59d48fa-251d-47f0-81bf-92c2f9b6c758" xmlns:ns3="6903d82d-47ce-43c3-a37a-7f6eed65b8a4" targetNamespace="http://schemas.microsoft.com/office/2006/metadata/properties" ma:root="true" ma:fieldsID="51babf11c27ff80dcabc9a5e02d593c1" ns2:_="" ns3:_="">
    <xsd:import namespace="c59d48fa-251d-47f0-81bf-92c2f9b6c758"/>
    <xsd:import namespace="6903d82d-47ce-43c3-a37a-7f6eed65b8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d48fa-251d-47f0-81bf-92c2f9b6c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94eee1-4112-4e91-87a8-11bebc49b3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3d82d-47ce-43c3-a37a-7f6eed65b8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763b0d-25bc-4d9e-b18a-70726575254b}" ma:internalName="TaxCatchAll" ma:showField="CatchAllData" ma:web="6903d82d-47ce-43c3-a37a-7f6eed65b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03d82d-47ce-43c3-a37a-7f6eed65b8a4" xsi:nil="true"/>
    <lcf76f155ced4ddcb4097134ff3c332f xmlns="c59d48fa-251d-47f0-81bf-92c2f9b6c7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DB57DF-9DB5-42B6-86D3-7DC6CD1F7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d48fa-251d-47f0-81bf-92c2f9b6c758"/>
    <ds:schemaRef ds:uri="6903d82d-47ce-43c3-a37a-7f6eed65b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B1D254-78B4-47F5-B8B5-3C4D331D7988}">
  <ds:schemaRefs>
    <ds:schemaRef ds:uri="http://schemas.microsoft.com/sharepoint/v3/contenttype/forms"/>
  </ds:schemaRefs>
</ds:datastoreItem>
</file>

<file path=customXml/itemProps3.xml><?xml version="1.0" encoding="utf-8"?>
<ds:datastoreItem xmlns:ds="http://schemas.openxmlformats.org/officeDocument/2006/customXml" ds:itemID="{0066D5BB-6B73-4E26-9C3D-EE841FEF98CF}">
  <ds:schemaRefs>
    <ds:schemaRef ds:uri="http://schemas.microsoft.com/office/2006/metadata/properties"/>
    <ds:schemaRef ds:uri="http://schemas.microsoft.com/office/infopath/2007/PartnerControls"/>
    <ds:schemaRef ds:uri="6903d82d-47ce-43c3-a37a-7f6eed65b8a4"/>
    <ds:schemaRef ds:uri="c59d48fa-251d-47f0-81bf-92c2f9b6c758"/>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21</Pages>
  <Words>2613</Words>
  <Characters>14899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Todesco</dc:creator>
  <cp:keywords/>
  <dc:description/>
  <cp:lastModifiedBy>Bryce Duhon</cp:lastModifiedBy>
  <cp:revision>20</cp:revision>
  <cp:lastPrinted>2024-03-27T21:48:00Z</cp:lastPrinted>
  <dcterms:created xsi:type="dcterms:W3CDTF">2024-07-10T16:27:00Z</dcterms:created>
  <dcterms:modified xsi:type="dcterms:W3CDTF">2024-07-15T19:18:00Z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0x01010086BBDC4D693FAD4A8A73335BE7B6A087</vt:lpwstr>
  </property>
  <property fmtid="{D5CDD505-2E9C-101B-9397-08002B2CF9AE}" pid="3" name="MediaServiceImageTags">
    <vt:lpwstr/>
  </property>
</Properties>
</file>